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020" w:rsidRPr="00237020" w:rsidRDefault="00237020" w:rsidP="00237020">
      <w:pPr>
        <w:pStyle w:val="Style27"/>
        <w:widowControl/>
        <w:ind w:firstLine="0"/>
        <w:rPr>
          <w:rStyle w:val="FontStyle39"/>
          <w:sz w:val="28"/>
          <w:szCs w:val="28"/>
        </w:rPr>
      </w:pPr>
      <w:bookmarkStart w:id="0" w:name="_GoBack"/>
      <w:r w:rsidRPr="00237020">
        <w:rPr>
          <w:rStyle w:val="FontStyle39"/>
          <w:sz w:val="28"/>
          <w:szCs w:val="28"/>
        </w:rPr>
        <w:t xml:space="preserve">                                               </w:t>
      </w:r>
      <w:r w:rsidRPr="00237020">
        <w:rPr>
          <w:rStyle w:val="FontStyle39"/>
          <w:sz w:val="28"/>
          <w:szCs w:val="28"/>
          <w:lang w:val="en-US"/>
        </w:rPr>
        <w:t>I</w:t>
      </w:r>
    </w:p>
    <w:p w:rsidR="00237020" w:rsidRPr="00237020" w:rsidRDefault="00237020" w:rsidP="00237020">
      <w:pPr>
        <w:pStyle w:val="Style27"/>
        <w:widowControl/>
        <w:ind w:firstLine="0"/>
        <w:rPr>
          <w:rStyle w:val="FontStyle39"/>
          <w:sz w:val="28"/>
          <w:szCs w:val="28"/>
        </w:rPr>
      </w:pPr>
    </w:p>
    <w:p w:rsidR="00237020" w:rsidRPr="00237020" w:rsidRDefault="00237020" w:rsidP="00237020">
      <w:pPr>
        <w:pStyle w:val="Style27"/>
        <w:widowControl/>
        <w:ind w:firstLine="0"/>
        <w:rPr>
          <w:rStyle w:val="FontStyle39"/>
          <w:sz w:val="28"/>
          <w:szCs w:val="28"/>
        </w:rPr>
      </w:pPr>
      <w:r w:rsidRPr="00237020">
        <w:rPr>
          <w:rStyle w:val="FontStyle39"/>
          <w:sz w:val="28"/>
          <w:szCs w:val="28"/>
        </w:rPr>
        <w:t xml:space="preserve">                                                                            Утверждён</w:t>
      </w:r>
    </w:p>
    <w:p w:rsidR="00237020" w:rsidRPr="00237020" w:rsidRDefault="00237020" w:rsidP="00237020">
      <w:pPr>
        <w:pStyle w:val="Style27"/>
        <w:widowControl/>
        <w:ind w:firstLine="0"/>
        <w:rPr>
          <w:rStyle w:val="FontStyle39"/>
          <w:sz w:val="28"/>
          <w:szCs w:val="28"/>
        </w:rPr>
      </w:pPr>
      <w:r w:rsidRPr="00237020">
        <w:rPr>
          <w:rStyle w:val="FontStyle39"/>
          <w:sz w:val="28"/>
          <w:szCs w:val="28"/>
        </w:rPr>
        <w:t xml:space="preserve">                                                                      общим собранием</w:t>
      </w:r>
    </w:p>
    <w:p w:rsidR="00237020" w:rsidRPr="00237020" w:rsidRDefault="00237020" w:rsidP="00237020">
      <w:pPr>
        <w:pStyle w:val="Style27"/>
        <w:widowControl/>
        <w:ind w:firstLine="0"/>
        <w:rPr>
          <w:rStyle w:val="FontStyle39"/>
          <w:sz w:val="28"/>
          <w:szCs w:val="28"/>
        </w:rPr>
      </w:pPr>
      <w:r w:rsidRPr="00237020">
        <w:rPr>
          <w:rStyle w:val="FontStyle39"/>
          <w:sz w:val="28"/>
          <w:szCs w:val="28"/>
        </w:rPr>
        <w:t xml:space="preserve">                                                                          Протокол № 1</w:t>
      </w:r>
    </w:p>
    <w:p w:rsidR="00237020" w:rsidRPr="00237020" w:rsidRDefault="00237020" w:rsidP="00237020">
      <w:pPr>
        <w:pStyle w:val="Style27"/>
        <w:widowControl/>
        <w:ind w:firstLine="0"/>
        <w:rPr>
          <w:rStyle w:val="FontStyle39"/>
          <w:sz w:val="28"/>
          <w:szCs w:val="28"/>
        </w:rPr>
      </w:pPr>
      <w:r w:rsidRPr="00237020">
        <w:rPr>
          <w:rStyle w:val="FontStyle39"/>
          <w:sz w:val="28"/>
          <w:szCs w:val="28"/>
        </w:rPr>
        <w:t xml:space="preserve">                                                                       от 23 июня 1998 г.</w:t>
      </w:r>
    </w:p>
    <w:p w:rsidR="00237020" w:rsidRPr="00237020" w:rsidRDefault="00237020" w:rsidP="00237020">
      <w:pPr>
        <w:pStyle w:val="Style27"/>
        <w:widowControl/>
        <w:ind w:firstLine="0"/>
        <w:rPr>
          <w:rStyle w:val="FontStyle39"/>
          <w:sz w:val="28"/>
          <w:szCs w:val="28"/>
        </w:rPr>
      </w:pPr>
      <w:r w:rsidRPr="00237020">
        <w:rPr>
          <w:rStyle w:val="FontStyle39"/>
          <w:sz w:val="28"/>
          <w:szCs w:val="28"/>
        </w:rPr>
        <w:t xml:space="preserve">                                                                            Поправка </w:t>
      </w:r>
      <w:proofErr w:type="gramStart"/>
      <w:r w:rsidRPr="00237020">
        <w:rPr>
          <w:rStyle w:val="FontStyle39"/>
          <w:sz w:val="28"/>
          <w:szCs w:val="28"/>
        </w:rPr>
        <w:t>от</w:t>
      </w:r>
      <w:proofErr w:type="gramEnd"/>
    </w:p>
    <w:p w:rsidR="00237020" w:rsidRPr="00237020" w:rsidRDefault="00237020" w:rsidP="00237020">
      <w:pPr>
        <w:pStyle w:val="Style27"/>
        <w:widowControl/>
        <w:ind w:firstLine="0"/>
        <w:rPr>
          <w:rStyle w:val="FontStyle39"/>
          <w:sz w:val="28"/>
          <w:szCs w:val="28"/>
        </w:rPr>
      </w:pPr>
      <w:r w:rsidRPr="00237020">
        <w:rPr>
          <w:rStyle w:val="FontStyle39"/>
          <w:sz w:val="28"/>
          <w:szCs w:val="28"/>
        </w:rPr>
        <w:t xml:space="preserve">                                                                           14 мая 2009 г.</w:t>
      </w:r>
    </w:p>
    <w:p w:rsidR="00237020" w:rsidRPr="00237020" w:rsidRDefault="00237020" w:rsidP="00237020">
      <w:pPr>
        <w:pStyle w:val="Style27"/>
        <w:widowControl/>
        <w:ind w:firstLine="0"/>
        <w:rPr>
          <w:rStyle w:val="FontStyle39"/>
          <w:sz w:val="28"/>
          <w:szCs w:val="28"/>
        </w:rPr>
      </w:pPr>
    </w:p>
    <w:p w:rsidR="00237020" w:rsidRPr="00237020" w:rsidRDefault="00237020" w:rsidP="00237020">
      <w:pPr>
        <w:pStyle w:val="Style27"/>
        <w:widowControl/>
        <w:ind w:firstLine="0"/>
        <w:rPr>
          <w:rStyle w:val="FontStyle39"/>
          <w:sz w:val="28"/>
          <w:szCs w:val="28"/>
        </w:rPr>
      </w:pPr>
    </w:p>
    <w:p w:rsidR="00237020" w:rsidRPr="00237020" w:rsidRDefault="00237020" w:rsidP="00237020">
      <w:pPr>
        <w:pStyle w:val="Style27"/>
        <w:widowControl/>
        <w:ind w:firstLine="0"/>
        <w:rPr>
          <w:rStyle w:val="FontStyle39"/>
          <w:sz w:val="28"/>
          <w:szCs w:val="28"/>
        </w:rPr>
      </w:pPr>
    </w:p>
    <w:p w:rsidR="00237020" w:rsidRPr="00237020" w:rsidRDefault="00237020" w:rsidP="00237020">
      <w:pPr>
        <w:pStyle w:val="Style27"/>
        <w:widowControl/>
        <w:ind w:firstLine="0"/>
        <w:rPr>
          <w:rStyle w:val="FontStyle39"/>
          <w:sz w:val="28"/>
          <w:szCs w:val="28"/>
        </w:rPr>
      </w:pPr>
    </w:p>
    <w:p w:rsidR="00237020" w:rsidRPr="00237020" w:rsidRDefault="00237020" w:rsidP="00237020">
      <w:pPr>
        <w:pStyle w:val="Style27"/>
        <w:widowControl/>
        <w:ind w:firstLine="0"/>
        <w:rPr>
          <w:rStyle w:val="FontStyle39"/>
          <w:sz w:val="28"/>
          <w:szCs w:val="28"/>
        </w:rPr>
      </w:pPr>
    </w:p>
    <w:p w:rsidR="00237020" w:rsidRPr="00237020" w:rsidRDefault="00237020" w:rsidP="00237020">
      <w:pPr>
        <w:pStyle w:val="Style27"/>
        <w:widowControl/>
        <w:ind w:firstLine="0"/>
        <w:rPr>
          <w:rStyle w:val="FontStyle39"/>
          <w:sz w:val="28"/>
          <w:szCs w:val="28"/>
        </w:rPr>
      </w:pPr>
    </w:p>
    <w:p w:rsidR="00237020" w:rsidRPr="00237020" w:rsidRDefault="00237020" w:rsidP="00237020">
      <w:pPr>
        <w:pStyle w:val="Style27"/>
        <w:widowControl/>
        <w:ind w:firstLine="0"/>
        <w:rPr>
          <w:rStyle w:val="FontStyle39"/>
          <w:sz w:val="28"/>
          <w:szCs w:val="28"/>
        </w:rPr>
      </w:pPr>
    </w:p>
    <w:p w:rsidR="00237020" w:rsidRPr="00237020" w:rsidRDefault="00237020" w:rsidP="00237020">
      <w:pPr>
        <w:pStyle w:val="Style27"/>
        <w:widowControl/>
        <w:ind w:firstLine="0"/>
        <w:rPr>
          <w:rStyle w:val="FontStyle39"/>
          <w:sz w:val="28"/>
          <w:szCs w:val="28"/>
        </w:rPr>
      </w:pPr>
    </w:p>
    <w:p w:rsidR="00237020" w:rsidRPr="00237020" w:rsidRDefault="00237020" w:rsidP="00237020">
      <w:pPr>
        <w:pStyle w:val="Style27"/>
        <w:widowControl/>
        <w:ind w:firstLine="0"/>
        <w:rPr>
          <w:rStyle w:val="FontStyle39"/>
          <w:sz w:val="28"/>
          <w:szCs w:val="28"/>
        </w:rPr>
        <w:sectPr w:rsidR="00237020" w:rsidRPr="00237020" w:rsidSect="00237020">
          <w:headerReference w:type="even" r:id="rId6"/>
          <w:headerReference w:type="default" r:id="rId7"/>
          <w:pgSz w:w="11905" w:h="16837"/>
          <w:pgMar w:top="1529" w:right="1492" w:bottom="1027" w:left="2909" w:header="720" w:footer="720" w:gutter="0"/>
          <w:cols w:space="60"/>
          <w:noEndnote/>
        </w:sectPr>
      </w:pPr>
    </w:p>
    <w:p w:rsidR="00237020" w:rsidRPr="00237020" w:rsidRDefault="00237020" w:rsidP="00237020">
      <w:pPr>
        <w:pStyle w:val="Style29"/>
        <w:widowControl/>
        <w:ind w:left="2458"/>
        <w:jc w:val="both"/>
        <w:rPr>
          <w:rStyle w:val="FontStyle42"/>
          <w:sz w:val="28"/>
          <w:szCs w:val="28"/>
        </w:rPr>
      </w:pPr>
      <w:r w:rsidRPr="00237020">
        <w:rPr>
          <w:rStyle w:val="FontStyle42"/>
          <w:sz w:val="28"/>
          <w:szCs w:val="28"/>
        </w:rPr>
        <w:lastRenderedPageBreak/>
        <w:t>УСТАВ</w:t>
      </w:r>
    </w:p>
    <w:p w:rsidR="00237020" w:rsidRPr="00237020" w:rsidRDefault="00237020" w:rsidP="00237020">
      <w:pPr>
        <w:pStyle w:val="Style2"/>
        <w:widowControl/>
        <w:spacing w:line="240" w:lineRule="exact"/>
        <w:rPr>
          <w:sz w:val="28"/>
          <w:szCs w:val="28"/>
        </w:rPr>
      </w:pPr>
    </w:p>
    <w:p w:rsidR="00237020" w:rsidRPr="00237020" w:rsidRDefault="00237020" w:rsidP="00237020">
      <w:pPr>
        <w:pStyle w:val="Style2"/>
        <w:widowControl/>
        <w:spacing w:before="62"/>
        <w:rPr>
          <w:rStyle w:val="FontStyle33"/>
          <w:sz w:val="28"/>
          <w:szCs w:val="28"/>
        </w:rPr>
      </w:pPr>
      <w:r w:rsidRPr="00237020">
        <w:rPr>
          <w:rStyle w:val="FontStyle33"/>
          <w:sz w:val="28"/>
          <w:szCs w:val="28"/>
        </w:rPr>
        <w:t>Санкт-Петербургской общественной организации «Санкт-Петербургский Союз литераторов»</w:t>
      </w:r>
    </w:p>
    <w:p w:rsidR="00237020" w:rsidRPr="00237020" w:rsidRDefault="00237020" w:rsidP="00237020">
      <w:pPr>
        <w:pStyle w:val="Style30"/>
        <w:widowControl/>
        <w:spacing w:line="240" w:lineRule="exact"/>
        <w:ind w:left="2290" w:right="2314"/>
        <w:rPr>
          <w:sz w:val="28"/>
          <w:szCs w:val="28"/>
        </w:rPr>
      </w:pPr>
    </w:p>
    <w:p w:rsidR="00237020" w:rsidRPr="00237020" w:rsidRDefault="00237020" w:rsidP="00237020">
      <w:pPr>
        <w:pStyle w:val="Style30"/>
        <w:widowControl/>
        <w:spacing w:line="240" w:lineRule="exact"/>
        <w:ind w:left="2290" w:right="2314"/>
        <w:rPr>
          <w:sz w:val="28"/>
          <w:szCs w:val="28"/>
        </w:rPr>
      </w:pPr>
    </w:p>
    <w:p w:rsidR="00237020" w:rsidRPr="00237020" w:rsidRDefault="00237020" w:rsidP="00237020">
      <w:pPr>
        <w:pStyle w:val="Style30"/>
        <w:widowControl/>
        <w:spacing w:line="240" w:lineRule="exact"/>
        <w:ind w:left="2290" w:right="2314"/>
        <w:rPr>
          <w:sz w:val="28"/>
          <w:szCs w:val="28"/>
        </w:rPr>
      </w:pPr>
    </w:p>
    <w:p w:rsidR="00237020" w:rsidRPr="00237020" w:rsidRDefault="00237020" w:rsidP="00237020">
      <w:pPr>
        <w:pStyle w:val="Style30"/>
        <w:widowControl/>
        <w:spacing w:line="240" w:lineRule="exact"/>
        <w:ind w:left="2290" w:right="2314"/>
        <w:rPr>
          <w:sz w:val="28"/>
          <w:szCs w:val="28"/>
        </w:rPr>
      </w:pPr>
    </w:p>
    <w:p w:rsidR="00237020" w:rsidRPr="00237020" w:rsidRDefault="00237020" w:rsidP="00237020">
      <w:pPr>
        <w:pStyle w:val="Style30"/>
        <w:widowControl/>
        <w:spacing w:line="240" w:lineRule="exact"/>
        <w:ind w:left="2290" w:right="2314"/>
        <w:rPr>
          <w:sz w:val="28"/>
          <w:szCs w:val="28"/>
        </w:rPr>
      </w:pPr>
    </w:p>
    <w:p w:rsidR="00237020" w:rsidRPr="00237020" w:rsidRDefault="00237020" w:rsidP="00237020">
      <w:pPr>
        <w:pStyle w:val="Style30"/>
        <w:widowControl/>
        <w:spacing w:line="240" w:lineRule="exact"/>
        <w:ind w:left="2290" w:right="2314"/>
        <w:rPr>
          <w:sz w:val="28"/>
          <w:szCs w:val="28"/>
        </w:rPr>
      </w:pPr>
    </w:p>
    <w:p w:rsidR="00237020" w:rsidRPr="00237020" w:rsidRDefault="00237020" w:rsidP="00237020">
      <w:pPr>
        <w:pStyle w:val="Style30"/>
        <w:widowControl/>
        <w:spacing w:line="240" w:lineRule="exact"/>
        <w:ind w:left="2290" w:right="2314"/>
        <w:rPr>
          <w:sz w:val="28"/>
          <w:szCs w:val="28"/>
        </w:rPr>
      </w:pPr>
    </w:p>
    <w:p w:rsidR="00237020" w:rsidRPr="00237020" w:rsidRDefault="00237020" w:rsidP="00237020">
      <w:pPr>
        <w:pStyle w:val="Style30"/>
        <w:widowControl/>
        <w:spacing w:line="240" w:lineRule="exact"/>
        <w:ind w:left="2290" w:right="2314"/>
        <w:rPr>
          <w:sz w:val="28"/>
          <w:szCs w:val="28"/>
        </w:rPr>
      </w:pPr>
    </w:p>
    <w:p w:rsidR="00237020" w:rsidRPr="00237020" w:rsidRDefault="00237020" w:rsidP="00237020">
      <w:pPr>
        <w:pStyle w:val="Style30"/>
        <w:widowControl/>
        <w:spacing w:line="240" w:lineRule="exact"/>
        <w:ind w:left="2290" w:right="2314"/>
        <w:rPr>
          <w:sz w:val="28"/>
          <w:szCs w:val="28"/>
        </w:rPr>
      </w:pPr>
    </w:p>
    <w:p w:rsidR="00237020" w:rsidRPr="00237020" w:rsidRDefault="00237020" w:rsidP="00237020">
      <w:pPr>
        <w:pStyle w:val="Style30"/>
        <w:widowControl/>
        <w:spacing w:line="240" w:lineRule="exact"/>
        <w:ind w:left="2290" w:right="2314"/>
        <w:rPr>
          <w:sz w:val="28"/>
          <w:szCs w:val="28"/>
        </w:rPr>
      </w:pPr>
    </w:p>
    <w:p w:rsidR="00237020" w:rsidRPr="00237020" w:rsidRDefault="00237020" w:rsidP="00237020">
      <w:pPr>
        <w:pStyle w:val="Style30"/>
        <w:widowControl/>
        <w:spacing w:line="240" w:lineRule="exact"/>
        <w:ind w:left="2290" w:right="2314"/>
        <w:rPr>
          <w:sz w:val="28"/>
          <w:szCs w:val="28"/>
        </w:rPr>
      </w:pPr>
    </w:p>
    <w:p w:rsidR="00237020" w:rsidRPr="00237020" w:rsidRDefault="00237020" w:rsidP="00237020">
      <w:pPr>
        <w:pStyle w:val="Style30"/>
        <w:widowControl/>
        <w:spacing w:line="240" w:lineRule="exact"/>
        <w:ind w:left="2290" w:right="2314"/>
        <w:rPr>
          <w:sz w:val="28"/>
          <w:szCs w:val="28"/>
        </w:rPr>
      </w:pPr>
    </w:p>
    <w:p w:rsidR="00237020" w:rsidRPr="00237020" w:rsidRDefault="00237020" w:rsidP="00237020">
      <w:pPr>
        <w:pStyle w:val="Style30"/>
        <w:widowControl/>
        <w:spacing w:line="240" w:lineRule="exact"/>
        <w:ind w:left="2290" w:right="2314"/>
        <w:rPr>
          <w:sz w:val="28"/>
          <w:szCs w:val="28"/>
        </w:rPr>
      </w:pPr>
    </w:p>
    <w:p w:rsidR="00237020" w:rsidRPr="00237020" w:rsidRDefault="00237020" w:rsidP="00237020">
      <w:pPr>
        <w:pStyle w:val="Style30"/>
        <w:widowControl/>
        <w:spacing w:line="240" w:lineRule="exact"/>
        <w:ind w:left="2290" w:right="2314"/>
        <w:rPr>
          <w:sz w:val="28"/>
          <w:szCs w:val="28"/>
        </w:rPr>
      </w:pPr>
    </w:p>
    <w:p w:rsidR="00237020" w:rsidRPr="00237020" w:rsidRDefault="00237020" w:rsidP="00237020">
      <w:pPr>
        <w:pStyle w:val="Style30"/>
        <w:widowControl/>
        <w:spacing w:line="240" w:lineRule="exact"/>
        <w:ind w:left="2290" w:right="2314"/>
        <w:rPr>
          <w:sz w:val="28"/>
          <w:szCs w:val="28"/>
        </w:rPr>
      </w:pPr>
    </w:p>
    <w:p w:rsidR="00237020" w:rsidRPr="00237020" w:rsidRDefault="00237020" w:rsidP="00237020">
      <w:pPr>
        <w:pStyle w:val="Style30"/>
        <w:widowControl/>
        <w:spacing w:line="240" w:lineRule="exact"/>
        <w:ind w:left="2290" w:right="2314"/>
        <w:rPr>
          <w:sz w:val="28"/>
          <w:szCs w:val="28"/>
        </w:rPr>
      </w:pPr>
    </w:p>
    <w:p w:rsidR="00237020" w:rsidRPr="00237020" w:rsidRDefault="00237020" w:rsidP="00237020">
      <w:pPr>
        <w:pStyle w:val="Style30"/>
        <w:widowControl/>
        <w:spacing w:line="240" w:lineRule="exact"/>
        <w:ind w:left="2290" w:right="2314"/>
        <w:rPr>
          <w:sz w:val="28"/>
          <w:szCs w:val="28"/>
        </w:rPr>
      </w:pPr>
    </w:p>
    <w:p w:rsidR="00237020" w:rsidRPr="00237020" w:rsidRDefault="00237020" w:rsidP="00237020">
      <w:pPr>
        <w:pStyle w:val="Style30"/>
        <w:widowControl/>
        <w:spacing w:line="240" w:lineRule="exact"/>
        <w:ind w:left="2290" w:right="2314"/>
        <w:rPr>
          <w:sz w:val="28"/>
          <w:szCs w:val="28"/>
        </w:rPr>
      </w:pPr>
    </w:p>
    <w:p w:rsidR="00237020" w:rsidRPr="00237020" w:rsidRDefault="00237020" w:rsidP="00237020">
      <w:pPr>
        <w:pStyle w:val="Style30"/>
        <w:widowControl/>
        <w:spacing w:line="240" w:lineRule="exact"/>
        <w:ind w:left="2290" w:right="2314"/>
        <w:rPr>
          <w:sz w:val="28"/>
          <w:szCs w:val="28"/>
        </w:rPr>
      </w:pPr>
    </w:p>
    <w:p w:rsidR="00237020" w:rsidRPr="00237020" w:rsidRDefault="00237020" w:rsidP="00237020">
      <w:pPr>
        <w:pStyle w:val="Style30"/>
        <w:widowControl/>
        <w:spacing w:line="240" w:lineRule="exact"/>
        <w:ind w:left="2290" w:right="2314"/>
        <w:rPr>
          <w:sz w:val="28"/>
          <w:szCs w:val="28"/>
        </w:rPr>
      </w:pPr>
    </w:p>
    <w:p w:rsidR="00237020" w:rsidRPr="00237020" w:rsidRDefault="00237020" w:rsidP="00237020">
      <w:pPr>
        <w:pStyle w:val="Style30"/>
        <w:widowControl/>
        <w:spacing w:line="240" w:lineRule="exact"/>
        <w:ind w:left="2290" w:right="2314"/>
        <w:rPr>
          <w:sz w:val="28"/>
          <w:szCs w:val="28"/>
        </w:rPr>
      </w:pPr>
    </w:p>
    <w:p w:rsidR="00237020" w:rsidRPr="00237020" w:rsidRDefault="00237020" w:rsidP="00237020">
      <w:pPr>
        <w:pStyle w:val="Style30"/>
        <w:widowControl/>
        <w:spacing w:line="240" w:lineRule="exact"/>
        <w:ind w:left="2290" w:right="2314"/>
        <w:rPr>
          <w:sz w:val="28"/>
          <w:szCs w:val="28"/>
        </w:rPr>
      </w:pPr>
    </w:p>
    <w:p w:rsidR="00237020" w:rsidRPr="00237020" w:rsidRDefault="00237020" w:rsidP="00237020">
      <w:pPr>
        <w:pStyle w:val="Style30"/>
        <w:widowControl/>
        <w:spacing w:line="240" w:lineRule="exact"/>
        <w:ind w:left="2290" w:right="2314"/>
        <w:rPr>
          <w:sz w:val="28"/>
          <w:szCs w:val="28"/>
        </w:rPr>
      </w:pPr>
    </w:p>
    <w:p w:rsidR="00237020" w:rsidRPr="00237020" w:rsidRDefault="00237020" w:rsidP="00237020">
      <w:pPr>
        <w:pStyle w:val="Style30"/>
        <w:widowControl/>
        <w:spacing w:before="110"/>
        <w:ind w:left="2290" w:right="2314"/>
        <w:rPr>
          <w:rStyle w:val="FontStyle43"/>
          <w:sz w:val="28"/>
          <w:szCs w:val="28"/>
        </w:rPr>
      </w:pPr>
      <w:r w:rsidRPr="00237020">
        <w:rPr>
          <w:rStyle w:val="FontStyle43"/>
          <w:sz w:val="28"/>
          <w:szCs w:val="28"/>
        </w:rPr>
        <w:t>Санкт-Петербург  2009 г.</w:t>
      </w:r>
    </w:p>
    <w:p w:rsidR="00237020" w:rsidRPr="00237020" w:rsidRDefault="00237020" w:rsidP="00237020">
      <w:pPr>
        <w:pStyle w:val="Style30"/>
        <w:widowControl/>
        <w:spacing w:before="110"/>
        <w:ind w:left="2290" w:right="2314"/>
        <w:rPr>
          <w:rStyle w:val="FontStyle43"/>
          <w:sz w:val="28"/>
          <w:szCs w:val="28"/>
        </w:rPr>
      </w:pPr>
    </w:p>
    <w:p w:rsidR="00237020" w:rsidRPr="00237020" w:rsidRDefault="00237020" w:rsidP="00237020">
      <w:pPr>
        <w:pStyle w:val="Style30"/>
        <w:widowControl/>
        <w:spacing w:before="110"/>
        <w:ind w:left="2290" w:right="2314"/>
        <w:rPr>
          <w:rStyle w:val="FontStyle43"/>
          <w:sz w:val="28"/>
          <w:szCs w:val="28"/>
        </w:rPr>
        <w:sectPr w:rsidR="00237020" w:rsidRPr="00237020">
          <w:type w:val="continuous"/>
          <w:pgSz w:w="11905" w:h="16837"/>
          <w:pgMar w:top="1529" w:right="1857" w:bottom="1027" w:left="2909" w:header="720" w:footer="720" w:gutter="0"/>
          <w:cols w:space="60"/>
          <w:noEndnote/>
        </w:sectPr>
      </w:pPr>
    </w:p>
    <w:p w:rsidR="00237020" w:rsidRPr="00237020" w:rsidRDefault="00237020" w:rsidP="00237020">
      <w:pPr>
        <w:pStyle w:val="Style4"/>
        <w:widowControl/>
        <w:spacing w:before="67" w:line="475" w:lineRule="exact"/>
        <w:jc w:val="center"/>
        <w:rPr>
          <w:rStyle w:val="FontStyle35"/>
          <w:sz w:val="28"/>
          <w:szCs w:val="28"/>
        </w:rPr>
      </w:pPr>
      <w:r w:rsidRPr="00237020">
        <w:rPr>
          <w:rStyle w:val="FontStyle35"/>
          <w:sz w:val="28"/>
          <w:szCs w:val="28"/>
          <w:lang w:val="en-US"/>
        </w:rPr>
        <w:lastRenderedPageBreak/>
        <w:t>II</w:t>
      </w:r>
    </w:p>
    <w:p w:rsidR="00237020" w:rsidRPr="00237020" w:rsidRDefault="00237020" w:rsidP="00237020">
      <w:pPr>
        <w:pStyle w:val="Style4"/>
        <w:widowControl/>
        <w:spacing w:before="67" w:line="475" w:lineRule="exact"/>
        <w:jc w:val="center"/>
        <w:rPr>
          <w:rStyle w:val="FontStyle35"/>
          <w:sz w:val="28"/>
          <w:szCs w:val="28"/>
        </w:rPr>
      </w:pPr>
      <w:r w:rsidRPr="00237020">
        <w:rPr>
          <w:rStyle w:val="FontStyle35"/>
          <w:sz w:val="28"/>
          <w:szCs w:val="28"/>
        </w:rPr>
        <w:t>1. Общие положения.</w:t>
      </w:r>
    </w:p>
    <w:p w:rsidR="00237020" w:rsidRPr="00237020" w:rsidRDefault="00237020" w:rsidP="00237020">
      <w:pPr>
        <w:pStyle w:val="Style5"/>
        <w:widowControl/>
        <w:numPr>
          <w:ilvl w:val="0"/>
          <w:numId w:val="1"/>
        </w:numPr>
        <w:tabs>
          <w:tab w:val="left" w:pos="394"/>
        </w:tabs>
        <w:spacing w:line="475" w:lineRule="exact"/>
        <w:rPr>
          <w:rStyle w:val="FontStyle32"/>
          <w:sz w:val="28"/>
          <w:szCs w:val="28"/>
        </w:rPr>
      </w:pPr>
      <w:proofErr w:type="gramStart"/>
      <w:r w:rsidRPr="00237020">
        <w:rPr>
          <w:rStyle w:val="FontStyle32"/>
          <w:sz w:val="28"/>
          <w:szCs w:val="28"/>
        </w:rPr>
        <w:t>Санкт-Петербургская общественная организация "Санкт-Петербургский Союз литераторов" (в дальнейшем «Союз»), ранее «Санкт-Петербургский ко</w:t>
      </w:r>
      <w:r w:rsidRPr="00237020">
        <w:rPr>
          <w:rStyle w:val="FontStyle32"/>
          <w:sz w:val="28"/>
          <w:szCs w:val="28"/>
        </w:rPr>
        <w:softHyphen/>
        <w:t>митет лит</w:t>
      </w:r>
      <w:r w:rsidRPr="00237020">
        <w:rPr>
          <w:rStyle w:val="FontStyle32"/>
          <w:sz w:val="28"/>
          <w:szCs w:val="28"/>
        </w:rPr>
        <w:t>е</w:t>
      </w:r>
      <w:r w:rsidRPr="00237020">
        <w:rPr>
          <w:rStyle w:val="FontStyle32"/>
          <w:sz w:val="28"/>
          <w:szCs w:val="28"/>
        </w:rPr>
        <w:t>раторов», устав которого был зарегистрирован Управлением юсти</w:t>
      </w:r>
      <w:r w:rsidRPr="00237020">
        <w:rPr>
          <w:rStyle w:val="FontStyle32"/>
          <w:sz w:val="28"/>
          <w:szCs w:val="28"/>
        </w:rPr>
        <w:softHyphen/>
        <w:t>ции мэрии Санкт-Петербурга 20 декабря 1991 года, регистрационный № 369, является общественным объединением - творческим союзом, основанном на членстве профессиональных литераторов - прозаиков, поэтов, драматургов, сценаристов, переводчиков, журн</w:t>
      </w:r>
      <w:r w:rsidRPr="00237020">
        <w:rPr>
          <w:rStyle w:val="FontStyle32"/>
          <w:sz w:val="28"/>
          <w:szCs w:val="28"/>
        </w:rPr>
        <w:t>а</w:t>
      </w:r>
      <w:r w:rsidRPr="00237020">
        <w:rPr>
          <w:rStyle w:val="FontStyle32"/>
          <w:sz w:val="28"/>
          <w:szCs w:val="28"/>
        </w:rPr>
        <w:t>листов, критиков и литературоведов, для которых литературный труд является п</w:t>
      </w:r>
      <w:r w:rsidRPr="00237020">
        <w:rPr>
          <w:rStyle w:val="FontStyle32"/>
          <w:sz w:val="28"/>
          <w:szCs w:val="28"/>
        </w:rPr>
        <w:t>о</w:t>
      </w:r>
      <w:r w:rsidRPr="00237020">
        <w:rPr>
          <w:rStyle w:val="FontStyle32"/>
          <w:sz w:val="28"/>
          <w:szCs w:val="28"/>
        </w:rPr>
        <w:t>стоянным источником заработка.</w:t>
      </w:r>
      <w:proofErr w:type="gramEnd"/>
    </w:p>
    <w:p w:rsidR="00237020" w:rsidRPr="00237020" w:rsidRDefault="00237020" w:rsidP="00237020">
      <w:pPr>
        <w:pStyle w:val="Style5"/>
        <w:widowControl/>
        <w:numPr>
          <w:ilvl w:val="0"/>
          <w:numId w:val="1"/>
        </w:numPr>
        <w:tabs>
          <w:tab w:val="left" w:pos="394"/>
        </w:tabs>
        <w:spacing w:line="475" w:lineRule="exact"/>
        <w:rPr>
          <w:rStyle w:val="FontStyle32"/>
          <w:sz w:val="28"/>
          <w:szCs w:val="28"/>
        </w:rPr>
      </w:pPr>
      <w:r w:rsidRPr="00237020">
        <w:rPr>
          <w:rStyle w:val="FontStyle32"/>
          <w:sz w:val="28"/>
          <w:szCs w:val="28"/>
        </w:rPr>
        <w:t>«Союз» осуществляет свою деятельность в соответствии с федеральным Зак</w:t>
      </w:r>
      <w:r w:rsidRPr="00237020">
        <w:rPr>
          <w:rStyle w:val="FontStyle32"/>
          <w:sz w:val="28"/>
          <w:szCs w:val="28"/>
        </w:rPr>
        <w:t>о</w:t>
      </w:r>
      <w:r w:rsidRPr="00237020">
        <w:rPr>
          <w:rStyle w:val="FontStyle32"/>
          <w:sz w:val="28"/>
          <w:szCs w:val="28"/>
        </w:rPr>
        <w:t>ном РФ "Об общественных объединениях", другими законами РФ и на</w:t>
      </w:r>
      <w:r w:rsidRPr="00237020">
        <w:rPr>
          <w:rStyle w:val="FontStyle32"/>
          <w:sz w:val="28"/>
          <w:szCs w:val="28"/>
        </w:rPr>
        <w:softHyphen/>
        <w:t>стоящим Уставом. «Союз» обязан:</w:t>
      </w:r>
    </w:p>
    <w:p w:rsidR="00237020" w:rsidRPr="00237020" w:rsidRDefault="00237020" w:rsidP="00237020">
      <w:pPr>
        <w:pStyle w:val="Style5"/>
        <w:widowControl/>
        <w:tabs>
          <w:tab w:val="left" w:pos="336"/>
        </w:tabs>
        <w:spacing w:line="475" w:lineRule="exact"/>
        <w:rPr>
          <w:rStyle w:val="FontStyle32"/>
          <w:sz w:val="28"/>
          <w:szCs w:val="28"/>
        </w:rPr>
      </w:pPr>
      <w:r w:rsidRPr="00237020">
        <w:rPr>
          <w:rStyle w:val="FontStyle32"/>
          <w:sz w:val="28"/>
          <w:szCs w:val="28"/>
        </w:rPr>
        <w:t>-</w:t>
      </w:r>
      <w:r w:rsidRPr="00237020">
        <w:rPr>
          <w:rStyle w:val="FontStyle32"/>
          <w:sz w:val="28"/>
          <w:szCs w:val="28"/>
        </w:rPr>
        <w:tab/>
        <w:t>соблюдать законодательство Российской Федерации, общепризнанные принц</w:t>
      </w:r>
      <w:r w:rsidRPr="00237020">
        <w:rPr>
          <w:rStyle w:val="FontStyle32"/>
          <w:sz w:val="28"/>
          <w:szCs w:val="28"/>
        </w:rPr>
        <w:t>и</w:t>
      </w:r>
      <w:r w:rsidRPr="00237020">
        <w:rPr>
          <w:rStyle w:val="FontStyle32"/>
          <w:sz w:val="28"/>
          <w:szCs w:val="28"/>
        </w:rPr>
        <w:t>пы и нормы международного права, касающиеся сферы его деятельно</w:t>
      </w:r>
      <w:r w:rsidRPr="00237020">
        <w:rPr>
          <w:rStyle w:val="FontStyle32"/>
          <w:sz w:val="28"/>
          <w:szCs w:val="28"/>
        </w:rPr>
        <w:softHyphen/>
        <w:t>сти, а также нормы, предусмотренные его уставом и иными учредительными документами;</w:t>
      </w:r>
    </w:p>
    <w:p w:rsidR="00237020" w:rsidRPr="00237020" w:rsidRDefault="00237020" w:rsidP="00237020">
      <w:pPr>
        <w:pStyle w:val="Style5"/>
        <w:widowControl/>
        <w:numPr>
          <w:ilvl w:val="0"/>
          <w:numId w:val="2"/>
        </w:numPr>
        <w:tabs>
          <w:tab w:val="left" w:pos="216"/>
        </w:tabs>
        <w:spacing w:line="475" w:lineRule="exact"/>
        <w:ind w:right="5"/>
        <w:rPr>
          <w:rStyle w:val="FontStyle32"/>
          <w:sz w:val="28"/>
          <w:szCs w:val="28"/>
        </w:rPr>
      </w:pPr>
      <w:r w:rsidRPr="00237020">
        <w:rPr>
          <w:rStyle w:val="FontStyle32"/>
          <w:sz w:val="28"/>
          <w:szCs w:val="28"/>
        </w:rPr>
        <w:t>ежегодно публиковать отчет об использовании своего имущества или обес</w:t>
      </w:r>
      <w:r w:rsidRPr="00237020">
        <w:rPr>
          <w:rStyle w:val="FontStyle32"/>
          <w:sz w:val="28"/>
          <w:szCs w:val="28"/>
        </w:rPr>
        <w:softHyphen/>
        <w:t>печивать доступность ознакомления с указанным отчетом;</w:t>
      </w:r>
    </w:p>
    <w:p w:rsidR="00237020" w:rsidRPr="00237020" w:rsidRDefault="00237020" w:rsidP="00237020">
      <w:pPr>
        <w:pStyle w:val="Style5"/>
        <w:widowControl/>
        <w:numPr>
          <w:ilvl w:val="0"/>
          <w:numId w:val="2"/>
        </w:numPr>
        <w:tabs>
          <w:tab w:val="left" w:pos="216"/>
        </w:tabs>
        <w:spacing w:line="475" w:lineRule="exact"/>
        <w:ind w:right="5"/>
        <w:rPr>
          <w:rStyle w:val="FontStyle32"/>
          <w:sz w:val="28"/>
          <w:szCs w:val="28"/>
        </w:rPr>
      </w:pPr>
      <w:r w:rsidRPr="00237020">
        <w:rPr>
          <w:rStyle w:val="FontStyle32"/>
          <w:sz w:val="28"/>
          <w:szCs w:val="28"/>
        </w:rPr>
        <w:t>ежегодно информировать орган, регистрирующий общественные объедине</w:t>
      </w:r>
      <w:r w:rsidRPr="00237020">
        <w:rPr>
          <w:rStyle w:val="FontStyle32"/>
          <w:sz w:val="28"/>
          <w:szCs w:val="28"/>
        </w:rPr>
        <w:softHyphen/>
        <w:t>ния, о продолжении своей деятельности с указанием действительного места нахождения постоянно действующего руководящего органа, его названия и данных о руковод</w:t>
      </w:r>
      <w:r w:rsidRPr="00237020">
        <w:rPr>
          <w:rStyle w:val="FontStyle32"/>
          <w:sz w:val="28"/>
          <w:szCs w:val="28"/>
        </w:rPr>
        <w:t>и</w:t>
      </w:r>
      <w:r w:rsidRPr="00237020">
        <w:rPr>
          <w:rStyle w:val="FontStyle32"/>
          <w:sz w:val="28"/>
          <w:szCs w:val="28"/>
        </w:rPr>
        <w:t>телях общественного объединения.</w:t>
      </w:r>
    </w:p>
    <w:p w:rsidR="00237020" w:rsidRPr="00237020" w:rsidRDefault="00237020" w:rsidP="00237020">
      <w:pPr>
        <w:pStyle w:val="Style5"/>
        <w:widowControl/>
        <w:numPr>
          <w:ilvl w:val="0"/>
          <w:numId w:val="3"/>
        </w:numPr>
        <w:tabs>
          <w:tab w:val="left" w:pos="394"/>
        </w:tabs>
        <w:spacing w:line="475" w:lineRule="exact"/>
        <w:ind w:right="10"/>
        <w:rPr>
          <w:rStyle w:val="FontStyle32"/>
          <w:sz w:val="28"/>
          <w:szCs w:val="28"/>
        </w:rPr>
      </w:pPr>
      <w:proofErr w:type="gramStart"/>
      <w:r w:rsidRPr="00237020">
        <w:rPr>
          <w:rStyle w:val="FontStyle32"/>
          <w:sz w:val="28"/>
          <w:szCs w:val="28"/>
        </w:rPr>
        <w:t>«Союз» является юридическим лицом, имеет свою печать с полным наименов</w:t>
      </w:r>
      <w:r w:rsidRPr="00237020">
        <w:rPr>
          <w:rStyle w:val="FontStyle32"/>
          <w:sz w:val="28"/>
          <w:szCs w:val="28"/>
        </w:rPr>
        <w:t>а</w:t>
      </w:r>
      <w:r w:rsidRPr="00237020">
        <w:rPr>
          <w:rStyle w:val="FontStyle32"/>
          <w:sz w:val="28"/>
          <w:szCs w:val="28"/>
        </w:rPr>
        <w:t>нием организации на русском языке, бланки установ</w:t>
      </w:r>
      <w:r w:rsidRPr="00237020">
        <w:rPr>
          <w:rStyle w:val="FontStyle32"/>
          <w:sz w:val="28"/>
          <w:szCs w:val="28"/>
        </w:rPr>
        <w:softHyphen/>
        <w:t>ленного образца, обладает имуществом, имеет самостоятельный баланс, рас</w:t>
      </w:r>
      <w:r w:rsidRPr="00237020">
        <w:rPr>
          <w:rStyle w:val="FontStyle32"/>
          <w:sz w:val="28"/>
          <w:szCs w:val="28"/>
        </w:rPr>
        <w:softHyphen/>
        <w:t>четные счета в банковских учр</w:t>
      </w:r>
      <w:r w:rsidRPr="00237020">
        <w:rPr>
          <w:rStyle w:val="FontStyle32"/>
          <w:sz w:val="28"/>
          <w:szCs w:val="28"/>
        </w:rPr>
        <w:t>е</w:t>
      </w:r>
      <w:r w:rsidRPr="00237020">
        <w:rPr>
          <w:rStyle w:val="FontStyle32"/>
          <w:sz w:val="28"/>
          <w:szCs w:val="28"/>
        </w:rPr>
        <w:t xml:space="preserve">ждениях РФ, вправе приобретать от </w:t>
      </w:r>
      <w:r w:rsidRPr="00237020">
        <w:rPr>
          <w:rStyle w:val="FontStyle32"/>
          <w:sz w:val="28"/>
          <w:szCs w:val="28"/>
        </w:rPr>
        <w:lastRenderedPageBreak/>
        <w:t>своего имени имущественные и личные н</w:t>
      </w:r>
      <w:r w:rsidRPr="00237020">
        <w:rPr>
          <w:rStyle w:val="FontStyle32"/>
          <w:sz w:val="28"/>
          <w:szCs w:val="28"/>
        </w:rPr>
        <w:t>е</w:t>
      </w:r>
      <w:r w:rsidRPr="00237020">
        <w:rPr>
          <w:rStyle w:val="FontStyle32"/>
          <w:sz w:val="28"/>
          <w:szCs w:val="28"/>
        </w:rPr>
        <w:t>имущественные права и нести по ним обя</w:t>
      </w:r>
      <w:r w:rsidRPr="00237020">
        <w:rPr>
          <w:rStyle w:val="FontStyle32"/>
          <w:sz w:val="28"/>
          <w:szCs w:val="28"/>
        </w:rPr>
        <w:softHyphen/>
        <w:t>занности, быть истцом и ответчиком в суде, арбитражном и третейском с</w:t>
      </w:r>
      <w:r w:rsidRPr="00237020">
        <w:rPr>
          <w:rStyle w:val="FontStyle32"/>
          <w:sz w:val="28"/>
          <w:szCs w:val="28"/>
        </w:rPr>
        <w:t>у</w:t>
      </w:r>
      <w:r w:rsidRPr="00237020">
        <w:rPr>
          <w:rStyle w:val="FontStyle32"/>
          <w:sz w:val="28"/>
          <w:szCs w:val="28"/>
        </w:rPr>
        <w:t>дах.</w:t>
      </w:r>
      <w:proofErr w:type="gramEnd"/>
    </w:p>
    <w:p w:rsidR="00237020" w:rsidRPr="00237020" w:rsidRDefault="00237020" w:rsidP="00237020">
      <w:pPr>
        <w:pStyle w:val="Style5"/>
        <w:widowControl/>
        <w:tabs>
          <w:tab w:val="left" w:pos="494"/>
        </w:tabs>
        <w:spacing w:line="475" w:lineRule="exact"/>
        <w:rPr>
          <w:rStyle w:val="FontStyle32"/>
          <w:sz w:val="28"/>
          <w:szCs w:val="28"/>
        </w:rPr>
      </w:pPr>
      <w:r w:rsidRPr="00237020">
        <w:rPr>
          <w:rStyle w:val="FontStyle32"/>
          <w:sz w:val="28"/>
          <w:szCs w:val="28"/>
        </w:rPr>
        <w:t>1.4</w:t>
      </w:r>
      <w:proofErr w:type="gramStart"/>
      <w:r w:rsidRPr="00237020">
        <w:rPr>
          <w:rStyle w:val="FontStyle32"/>
          <w:sz w:val="28"/>
          <w:szCs w:val="28"/>
        </w:rPr>
        <w:tab/>
        <w:t>Д</w:t>
      </w:r>
      <w:proofErr w:type="gramEnd"/>
      <w:r w:rsidRPr="00237020">
        <w:rPr>
          <w:rStyle w:val="FontStyle32"/>
          <w:sz w:val="28"/>
          <w:szCs w:val="28"/>
        </w:rPr>
        <w:t>ля осуществления своих целей «Союз» имеет право заключать договоры</w:t>
      </w:r>
      <w:r w:rsidRPr="00237020">
        <w:rPr>
          <w:rStyle w:val="FontStyle32"/>
          <w:sz w:val="28"/>
          <w:szCs w:val="28"/>
        </w:rPr>
        <w:br/>
        <w:t>с юридическими и физическими лицами.</w:t>
      </w:r>
    </w:p>
    <w:p w:rsidR="00237020" w:rsidRPr="00237020" w:rsidRDefault="00237020" w:rsidP="00237020">
      <w:pPr>
        <w:pStyle w:val="Style5"/>
        <w:widowControl/>
        <w:tabs>
          <w:tab w:val="left" w:pos="494"/>
        </w:tabs>
        <w:spacing w:line="475" w:lineRule="exact"/>
        <w:rPr>
          <w:rStyle w:val="FontStyle32"/>
          <w:sz w:val="28"/>
          <w:szCs w:val="28"/>
        </w:rPr>
      </w:pPr>
    </w:p>
    <w:p w:rsidR="00237020" w:rsidRPr="00237020" w:rsidRDefault="00237020" w:rsidP="00237020">
      <w:pPr>
        <w:pStyle w:val="Style5"/>
        <w:widowControl/>
        <w:tabs>
          <w:tab w:val="left" w:pos="494"/>
        </w:tabs>
        <w:spacing w:line="475" w:lineRule="exact"/>
        <w:rPr>
          <w:rStyle w:val="FontStyle32"/>
          <w:sz w:val="28"/>
          <w:szCs w:val="28"/>
        </w:rPr>
      </w:pPr>
    </w:p>
    <w:p w:rsidR="00237020" w:rsidRPr="00237020" w:rsidRDefault="00237020" w:rsidP="00237020">
      <w:pPr>
        <w:pStyle w:val="Style5"/>
        <w:widowControl/>
        <w:tabs>
          <w:tab w:val="left" w:pos="494"/>
        </w:tabs>
        <w:spacing w:line="475" w:lineRule="exact"/>
        <w:rPr>
          <w:rStyle w:val="FontStyle32"/>
          <w:sz w:val="28"/>
          <w:szCs w:val="28"/>
        </w:rPr>
        <w:sectPr w:rsidR="00237020" w:rsidRPr="00237020">
          <w:headerReference w:type="even" r:id="rId8"/>
          <w:headerReference w:type="default" r:id="rId9"/>
          <w:type w:val="continuous"/>
          <w:pgSz w:w="11905" w:h="16837"/>
          <w:pgMar w:top="1421" w:right="1236" w:bottom="843" w:left="1956" w:header="720" w:footer="720" w:gutter="0"/>
          <w:cols w:space="60"/>
          <w:noEndnote/>
        </w:sectPr>
      </w:pPr>
    </w:p>
    <w:p w:rsidR="00237020" w:rsidRPr="00237020" w:rsidRDefault="00237020" w:rsidP="00237020">
      <w:pPr>
        <w:pStyle w:val="Style8"/>
        <w:widowControl/>
        <w:spacing w:line="240" w:lineRule="exact"/>
        <w:jc w:val="left"/>
        <w:rPr>
          <w:sz w:val="28"/>
          <w:szCs w:val="28"/>
        </w:rPr>
      </w:pPr>
      <w:r w:rsidRPr="00237020">
        <w:rPr>
          <w:sz w:val="28"/>
          <w:szCs w:val="28"/>
        </w:rPr>
        <w:lastRenderedPageBreak/>
        <w:t xml:space="preserve">                                                                            </w:t>
      </w:r>
      <w:r w:rsidRPr="00237020">
        <w:rPr>
          <w:sz w:val="28"/>
          <w:szCs w:val="28"/>
          <w:lang w:val="en-US"/>
        </w:rPr>
        <w:t>III</w:t>
      </w:r>
      <w:r w:rsidRPr="00237020">
        <w:rPr>
          <w:sz w:val="28"/>
          <w:szCs w:val="28"/>
        </w:rPr>
        <w:t xml:space="preserve">   </w:t>
      </w:r>
    </w:p>
    <w:p w:rsidR="00237020" w:rsidRPr="00237020" w:rsidRDefault="00237020" w:rsidP="00237020">
      <w:pPr>
        <w:pStyle w:val="Style8"/>
        <w:widowControl/>
        <w:spacing w:line="240" w:lineRule="exact"/>
        <w:jc w:val="left"/>
        <w:rPr>
          <w:sz w:val="28"/>
          <w:szCs w:val="28"/>
        </w:rPr>
      </w:pPr>
    </w:p>
    <w:p w:rsidR="00237020" w:rsidRPr="00237020" w:rsidRDefault="00237020" w:rsidP="00237020">
      <w:pPr>
        <w:pStyle w:val="Style8"/>
        <w:widowControl/>
        <w:spacing w:before="19"/>
        <w:jc w:val="left"/>
        <w:rPr>
          <w:rStyle w:val="FontStyle32"/>
          <w:sz w:val="28"/>
          <w:szCs w:val="28"/>
        </w:rPr>
      </w:pPr>
      <w:r w:rsidRPr="00237020">
        <w:rPr>
          <w:rStyle w:val="FontStyle32"/>
          <w:sz w:val="28"/>
          <w:szCs w:val="28"/>
        </w:rPr>
        <w:t>1.5 «Союз» действует на территории Санкт-Петербурга.</w:t>
      </w:r>
    </w:p>
    <w:p w:rsidR="00237020" w:rsidRPr="00237020" w:rsidRDefault="00237020" w:rsidP="00237020">
      <w:pPr>
        <w:pStyle w:val="Style8"/>
        <w:widowControl/>
        <w:rPr>
          <w:rStyle w:val="FontStyle32"/>
          <w:sz w:val="28"/>
          <w:szCs w:val="28"/>
        </w:rPr>
      </w:pPr>
      <w:r w:rsidRPr="00237020">
        <w:rPr>
          <w:rStyle w:val="FontStyle32"/>
          <w:sz w:val="28"/>
          <w:szCs w:val="28"/>
        </w:rPr>
        <w:t xml:space="preserve">1.7 Место нахождения Правления: 191011 Санкт-Петербург,  </w:t>
      </w:r>
      <w:proofErr w:type="gramStart"/>
      <w:r w:rsidRPr="00237020">
        <w:rPr>
          <w:rStyle w:val="FontStyle32"/>
          <w:sz w:val="28"/>
          <w:szCs w:val="28"/>
        </w:rPr>
        <w:t>Думская</w:t>
      </w:r>
      <w:proofErr w:type="gramEnd"/>
      <w:r w:rsidRPr="00237020">
        <w:rPr>
          <w:rStyle w:val="FontStyle32"/>
          <w:sz w:val="28"/>
          <w:szCs w:val="28"/>
        </w:rPr>
        <w:t xml:space="preserve"> ул., д. 1</w:t>
      </w:r>
      <w:r w:rsidRPr="00237020">
        <w:rPr>
          <w:rStyle w:val="FontStyle32"/>
          <w:sz w:val="28"/>
          <w:szCs w:val="28"/>
        </w:rPr>
        <w:sym w:font="Symbol" w:char="F02D"/>
      </w:r>
      <w:r w:rsidRPr="00237020">
        <w:rPr>
          <w:rStyle w:val="FontStyle32"/>
          <w:sz w:val="28"/>
          <w:szCs w:val="28"/>
        </w:rPr>
        <w:t>3</w:t>
      </w:r>
    </w:p>
    <w:p w:rsidR="00237020" w:rsidRPr="00237020" w:rsidRDefault="00237020" w:rsidP="00237020">
      <w:pPr>
        <w:pStyle w:val="Style4"/>
        <w:widowControl/>
        <w:spacing w:line="240" w:lineRule="exact"/>
        <w:ind w:right="278"/>
        <w:jc w:val="center"/>
        <w:rPr>
          <w:sz w:val="28"/>
          <w:szCs w:val="28"/>
        </w:rPr>
      </w:pPr>
    </w:p>
    <w:p w:rsidR="00237020" w:rsidRPr="00237020" w:rsidRDefault="00237020" w:rsidP="00237020">
      <w:pPr>
        <w:pStyle w:val="Style4"/>
        <w:widowControl/>
        <w:spacing w:before="226" w:line="475" w:lineRule="exact"/>
        <w:ind w:right="278"/>
        <w:jc w:val="center"/>
        <w:rPr>
          <w:rStyle w:val="FontStyle35"/>
          <w:sz w:val="28"/>
          <w:szCs w:val="28"/>
        </w:rPr>
      </w:pPr>
      <w:r w:rsidRPr="00237020">
        <w:rPr>
          <w:rStyle w:val="FontStyle35"/>
          <w:sz w:val="28"/>
          <w:szCs w:val="28"/>
        </w:rPr>
        <w:t>1 Цели «Союза».</w:t>
      </w:r>
    </w:p>
    <w:p w:rsidR="00237020" w:rsidRPr="00237020" w:rsidRDefault="00237020" w:rsidP="00237020">
      <w:pPr>
        <w:pStyle w:val="Style9"/>
        <w:widowControl/>
        <w:tabs>
          <w:tab w:val="left" w:pos="518"/>
        </w:tabs>
        <w:rPr>
          <w:rStyle w:val="FontStyle32"/>
          <w:sz w:val="28"/>
          <w:szCs w:val="28"/>
        </w:rPr>
      </w:pPr>
      <w:r w:rsidRPr="00237020">
        <w:rPr>
          <w:rStyle w:val="FontStyle32"/>
          <w:sz w:val="28"/>
          <w:szCs w:val="28"/>
        </w:rPr>
        <w:t>2.1.</w:t>
      </w:r>
      <w:r w:rsidRPr="00237020">
        <w:rPr>
          <w:rStyle w:val="FontStyle32"/>
          <w:sz w:val="28"/>
          <w:szCs w:val="28"/>
        </w:rPr>
        <w:tab/>
        <w:t>Основной целью создания и деятельности «Союза» является содействие</w:t>
      </w:r>
      <w:r w:rsidRPr="00237020">
        <w:rPr>
          <w:rStyle w:val="FontStyle32"/>
          <w:sz w:val="28"/>
          <w:szCs w:val="28"/>
        </w:rPr>
        <w:br/>
        <w:t>развитию активных творческих процессов в обществе;</w:t>
      </w:r>
    </w:p>
    <w:p w:rsidR="00237020" w:rsidRPr="00237020" w:rsidRDefault="00237020" w:rsidP="00237020">
      <w:pPr>
        <w:pStyle w:val="Style9"/>
        <w:widowControl/>
        <w:numPr>
          <w:ilvl w:val="0"/>
          <w:numId w:val="4"/>
        </w:numPr>
        <w:tabs>
          <w:tab w:val="left" w:pos="187"/>
        </w:tabs>
        <w:jc w:val="left"/>
        <w:rPr>
          <w:rStyle w:val="FontStyle32"/>
          <w:sz w:val="28"/>
          <w:szCs w:val="28"/>
        </w:rPr>
      </w:pPr>
      <w:r w:rsidRPr="00237020">
        <w:rPr>
          <w:rStyle w:val="FontStyle32"/>
          <w:sz w:val="28"/>
          <w:szCs w:val="28"/>
        </w:rPr>
        <w:t>содействие совершенствованию уровня литературного творчества;</w:t>
      </w:r>
    </w:p>
    <w:p w:rsidR="00237020" w:rsidRPr="00237020" w:rsidRDefault="00237020" w:rsidP="00237020">
      <w:pPr>
        <w:pStyle w:val="Style9"/>
        <w:widowControl/>
        <w:numPr>
          <w:ilvl w:val="0"/>
          <w:numId w:val="4"/>
        </w:numPr>
        <w:tabs>
          <w:tab w:val="left" w:pos="187"/>
        </w:tabs>
        <w:spacing w:before="10"/>
        <w:jc w:val="left"/>
        <w:rPr>
          <w:rStyle w:val="FontStyle32"/>
          <w:sz w:val="28"/>
          <w:szCs w:val="28"/>
        </w:rPr>
      </w:pPr>
      <w:r w:rsidRPr="00237020">
        <w:rPr>
          <w:rStyle w:val="FontStyle32"/>
          <w:sz w:val="28"/>
          <w:szCs w:val="28"/>
        </w:rPr>
        <w:t>защита чести, достоинства и интересов литераторов;</w:t>
      </w:r>
    </w:p>
    <w:p w:rsidR="00237020" w:rsidRPr="00237020" w:rsidRDefault="00237020" w:rsidP="00237020">
      <w:pPr>
        <w:pStyle w:val="Style9"/>
        <w:widowControl/>
        <w:numPr>
          <w:ilvl w:val="0"/>
          <w:numId w:val="4"/>
        </w:numPr>
        <w:tabs>
          <w:tab w:val="left" w:pos="187"/>
        </w:tabs>
        <w:spacing w:before="5"/>
        <w:jc w:val="left"/>
        <w:rPr>
          <w:rStyle w:val="FontStyle32"/>
          <w:sz w:val="28"/>
          <w:szCs w:val="28"/>
        </w:rPr>
      </w:pPr>
      <w:r w:rsidRPr="00237020">
        <w:rPr>
          <w:rStyle w:val="FontStyle32"/>
          <w:sz w:val="28"/>
          <w:szCs w:val="28"/>
        </w:rPr>
        <w:t>целенаправленный поиск творческих личностей и создание условий,  спосо</w:t>
      </w:r>
      <w:r w:rsidRPr="00237020">
        <w:rPr>
          <w:rStyle w:val="FontStyle32"/>
          <w:sz w:val="28"/>
          <w:szCs w:val="28"/>
        </w:rPr>
        <w:t>б</w:t>
      </w:r>
      <w:r w:rsidRPr="00237020">
        <w:rPr>
          <w:rStyle w:val="FontStyle32"/>
          <w:sz w:val="28"/>
          <w:szCs w:val="28"/>
        </w:rPr>
        <w:t>ствующих  литературному процессу.</w:t>
      </w:r>
    </w:p>
    <w:p w:rsidR="00237020" w:rsidRPr="00237020" w:rsidRDefault="00237020" w:rsidP="00237020">
      <w:pPr>
        <w:pStyle w:val="Style9"/>
        <w:widowControl/>
        <w:tabs>
          <w:tab w:val="left" w:pos="408"/>
        </w:tabs>
        <w:jc w:val="left"/>
        <w:rPr>
          <w:rStyle w:val="FontStyle32"/>
          <w:sz w:val="28"/>
          <w:szCs w:val="28"/>
        </w:rPr>
      </w:pPr>
      <w:r w:rsidRPr="00237020">
        <w:rPr>
          <w:rStyle w:val="FontStyle32"/>
          <w:sz w:val="28"/>
          <w:szCs w:val="28"/>
        </w:rPr>
        <w:t>2.2.</w:t>
      </w:r>
      <w:r w:rsidRPr="00237020">
        <w:rPr>
          <w:rStyle w:val="FontStyle32"/>
          <w:sz w:val="28"/>
          <w:szCs w:val="28"/>
        </w:rPr>
        <w:tab/>
        <w:t>Для осуществления уставных целей «Союз»:</w:t>
      </w:r>
    </w:p>
    <w:p w:rsidR="00237020" w:rsidRPr="00237020" w:rsidRDefault="00237020" w:rsidP="00237020">
      <w:pPr>
        <w:pStyle w:val="Style9"/>
        <w:widowControl/>
        <w:numPr>
          <w:ilvl w:val="0"/>
          <w:numId w:val="4"/>
        </w:numPr>
        <w:tabs>
          <w:tab w:val="left" w:pos="187"/>
        </w:tabs>
        <w:ind w:right="422"/>
        <w:rPr>
          <w:rStyle w:val="FontStyle32"/>
          <w:sz w:val="28"/>
          <w:szCs w:val="28"/>
        </w:rPr>
      </w:pPr>
      <w:r w:rsidRPr="00237020">
        <w:rPr>
          <w:rStyle w:val="FontStyle32"/>
          <w:sz w:val="28"/>
          <w:szCs w:val="28"/>
        </w:rPr>
        <w:t>регулярно проводит творческие отчеты, творческие конкурсы, обсужде</w:t>
      </w:r>
      <w:r w:rsidRPr="00237020">
        <w:rPr>
          <w:rStyle w:val="FontStyle32"/>
          <w:sz w:val="28"/>
          <w:szCs w:val="28"/>
        </w:rPr>
        <w:softHyphen/>
        <w:t>ние рукописей и вышедших в свет произведений литераторов - членов «Союза»;</w:t>
      </w:r>
    </w:p>
    <w:p w:rsidR="00237020" w:rsidRPr="00237020" w:rsidRDefault="00237020" w:rsidP="00237020">
      <w:pPr>
        <w:pStyle w:val="Style9"/>
        <w:widowControl/>
        <w:numPr>
          <w:ilvl w:val="0"/>
          <w:numId w:val="4"/>
        </w:numPr>
        <w:tabs>
          <w:tab w:val="left" w:pos="187"/>
        </w:tabs>
        <w:spacing w:before="5"/>
        <w:jc w:val="left"/>
        <w:rPr>
          <w:rStyle w:val="FontStyle32"/>
          <w:sz w:val="28"/>
          <w:szCs w:val="28"/>
        </w:rPr>
      </w:pPr>
      <w:r w:rsidRPr="00237020">
        <w:rPr>
          <w:rStyle w:val="FontStyle32"/>
          <w:sz w:val="28"/>
          <w:szCs w:val="28"/>
        </w:rPr>
        <w:t>организует лекции и теоретические семинары специалистов различного про</w:t>
      </w:r>
      <w:r w:rsidRPr="00237020">
        <w:rPr>
          <w:rStyle w:val="FontStyle32"/>
          <w:sz w:val="28"/>
          <w:szCs w:val="28"/>
        </w:rPr>
        <w:softHyphen/>
        <w:t>филя;</w:t>
      </w:r>
    </w:p>
    <w:p w:rsidR="00237020" w:rsidRPr="00237020" w:rsidRDefault="00237020" w:rsidP="00237020">
      <w:pPr>
        <w:pStyle w:val="Style9"/>
        <w:widowControl/>
        <w:numPr>
          <w:ilvl w:val="0"/>
          <w:numId w:val="4"/>
        </w:numPr>
        <w:tabs>
          <w:tab w:val="left" w:pos="187"/>
        </w:tabs>
        <w:jc w:val="left"/>
        <w:rPr>
          <w:rStyle w:val="FontStyle32"/>
          <w:sz w:val="28"/>
          <w:szCs w:val="28"/>
        </w:rPr>
      </w:pPr>
      <w:r w:rsidRPr="00237020">
        <w:rPr>
          <w:rStyle w:val="FontStyle32"/>
          <w:sz w:val="28"/>
          <w:szCs w:val="28"/>
        </w:rPr>
        <w:t>сотрудничает с другими творческими объединениями в рамках постав</w:t>
      </w:r>
      <w:r w:rsidRPr="00237020">
        <w:rPr>
          <w:rStyle w:val="FontStyle32"/>
          <w:sz w:val="28"/>
          <w:szCs w:val="28"/>
        </w:rPr>
        <w:softHyphen/>
        <w:t>ленных Уставом целей;</w:t>
      </w:r>
    </w:p>
    <w:p w:rsidR="00237020" w:rsidRPr="00237020" w:rsidRDefault="00237020" w:rsidP="00237020">
      <w:pPr>
        <w:pStyle w:val="Style9"/>
        <w:widowControl/>
        <w:numPr>
          <w:ilvl w:val="0"/>
          <w:numId w:val="4"/>
        </w:numPr>
        <w:tabs>
          <w:tab w:val="left" w:pos="187"/>
        </w:tabs>
        <w:jc w:val="left"/>
        <w:rPr>
          <w:rStyle w:val="FontStyle32"/>
          <w:sz w:val="28"/>
          <w:szCs w:val="28"/>
        </w:rPr>
      </w:pPr>
      <w:r w:rsidRPr="00237020">
        <w:rPr>
          <w:rStyle w:val="FontStyle32"/>
          <w:sz w:val="28"/>
          <w:szCs w:val="28"/>
        </w:rPr>
        <w:lastRenderedPageBreak/>
        <w:t>представляет и защищает свои права, законные интересы своих членов,</w:t>
      </w:r>
    </w:p>
    <w:p w:rsidR="00237020" w:rsidRPr="00237020" w:rsidRDefault="00237020" w:rsidP="00237020">
      <w:pPr>
        <w:pStyle w:val="Style8"/>
        <w:widowControl/>
        <w:jc w:val="left"/>
        <w:rPr>
          <w:rStyle w:val="FontStyle32"/>
          <w:sz w:val="28"/>
          <w:szCs w:val="28"/>
        </w:rPr>
      </w:pPr>
      <w:r w:rsidRPr="00237020">
        <w:rPr>
          <w:rStyle w:val="FontStyle32"/>
          <w:sz w:val="28"/>
          <w:szCs w:val="28"/>
        </w:rPr>
        <w:t>а также других граждан в органах государственной власти и местного самоуправл</w:t>
      </w:r>
      <w:r w:rsidRPr="00237020">
        <w:rPr>
          <w:rStyle w:val="FontStyle32"/>
          <w:sz w:val="28"/>
          <w:szCs w:val="28"/>
        </w:rPr>
        <w:t>е</w:t>
      </w:r>
      <w:r w:rsidRPr="00237020">
        <w:rPr>
          <w:rStyle w:val="FontStyle32"/>
          <w:sz w:val="28"/>
          <w:szCs w:val="28"/>
        </w:rPr>
        <w:t>ния;</w:t>
      </w:r>
    </w:p>
    <w:p w:rsidR="00237020" w:rsidRPr="00237020" w:rsidRDefault="00237020" w:rsidP="00237020">
      <w:pPr>
        <w:pStyle w:val="Style7"/>
        <w:widowControl/>
        <w:spacing w:before="77"/>
        <w:ind w:left="6158"/>
        <w:rPr>
          <w:rStyle w:val="FontStyle37"/>
          <w:sz w:val="28"/>
          <w:szCs w:val="28"/>
        </w:rPr>
      </w:pPr>
      <w:r w:rsidRPr="00237020">
        <w:rPr>
          <w:rStyle w:val="FontStyle37"/>
          <w:sz w:val="28"/>
          <w:szCs w:val="28"/>
        </w:rPr>
        <w:t>I.</w:t>
      </w:r>
    </w:p>
    <w:p w:rsidR="00237020" w:rsidRPr="00237020" w:rsidRDefault="00237020" w:rsidP="00237020">
      <w:pPr>
        <w:pStyle w:val="Style9"/>
        <w:widowControl/>
        <w:numPr>
          <w:ilvl w:val="0"/>
          <w:numId w:val="4"/>
        </w:numPr>
        <w:tabs>
          <w:tab w:val="left" w:pos="187"/>
        </w:tabs>
        <w:jc w:val="left"/>
        <w:rPr>
          <w:rStyle w:val="FontStyle32"/>
          <w:sz w:val="28"/>
          <w:szCs w:val="28"/>
        </w:rPr>
      </w:pPr>
      <w:r w:rsidRPr="00237020">
        <w:rPr>
          <w:rStyle w:val="FontStyle32"/>
          <w:sz w:val="28"/>
          <w:szCs w:val="28"/>
        </w:rPr>
        <w:t>содействует организации профессиональных творческих объединений, за</w:t>
      </w:r>
      <w:r w:rsidRPr="00237020">
        <w:rPr>
          <w:rStyle w:val="FontStyle32"/>
          <w:sz w:val="28"/>
          <w:szCs w:val="28"/>
        </w:rPr>
        <w:softHyphen/>
        <w:t>дачи к</w:t>
      </w:r>
      <w:r w:rsidRPr="00237020">
        <w:rPr>
          <w:rStyle w:val="FontStyle32"/>
          <w:sz w:val="28"/>
          <w:szCs w:val="28"/>
        </w:rPr>
        <w:t>о</w:t>
      </w:r>
      <w:r w:rsidRPr="00237020">
        <w:rPr>
          <w:rStyle w:val="FontStyle32"/>
          <w:sz w:val="28"/>
          <w:szCs w:val="28"/>
        </w:rPr>
        <w:t>торых не противоречат целям деятельности «Союза»;</w:t>
      </w:r>
    </w:p>
    <w:p w:rsidR="00237020" w:rsidRPr="00237020" w:rsidRDefault="00237020" w:rsidP="00237020">
      <w:pPr>
        <w:pStyle w:val="Style9"/>
        <w:widowControl/>
        <w:numPr>
          <w:ilvl w:val="0"/>
          <w:numId w:val="4"/>
        </w:numPr>
        <w:tabs>
          <w:tab w:val="left" w:pos="187"/>
        </w:tabs>
        <w:ind w:right="250"/>
        <w:rPr>
          <w:rStyle w:val="FontStyle32"/>
          <w:sz w:val="28"/>
          <w:szCs w:val="28"/>
        </w:rPr>
      </w:pPr>
      <w:r w:rsidRPr="00237020">
        <w:rPr>
          <w:rStyle w:val="FontStyle32"/>
          <w:sz w:val="28"/>
          <w:szCs w:val="28"/>
        </w:rPr>
        <w:t>сотрудничает с органами печати, радио и телевидения в целях пропаганды лучших произведений членов «Союза», а также непрофессиональных лите</w:t>
      </w:r>
      <w:r w:rsidRPr="00237020">
        <w:rPr>
          <w:rStyle w:val="FontStyle32"/>
          <w:sz w:val="28"/>
          <w:szCs w:val="28"/>
        </w:rPr>
        <w:softHyphen/>
        <w:t>раторов;</w:t>
      </w:r>
    </w:p>
    <w:p w:rsidR="00237020" w:rsidRPr="00237020" w:rsidRDefault="00237020" w:rsidP="00237020">
      <w:pPr>
        <w:pStyle w:val="Style9"/>
        <w:widowControl/>
        <w:numPr>
          <w:ilvl w:val="0"/>
          <w:numId w:val="4"/>
        </w:numPr>
        <w:tabs>
          <w:tab w:val="left" w:pos="187"/>
        </w:tabs>
        <w:ind w:right="5"/>
        <w:rPr>
          <w:rStyle w:val="FontStyle32"/>
          <w:sz w:val="28"/>
          <w:szCs w:val="28"/>
        </w:rPr>
      </w:pPr>
      <w:r w:rsidRPr="00237020">
        <w:rPr>
          <w:rStyle w:val="FontStyle32"/>
          <w:sz w:val="28"/>
          <w:szCs w:val="28"/>
        </w:rPr>
        <w:t>рекомендует к печати или постановке произведения литераторов, одобрен</w:t>
      </w:r>
      <w:r w:rsidRPr="00237020">
        <w:rPr>
          <w:rStyle w:val="FontStyle32"/>
          <w:sz w:val="28"/>
          <w:szCs w:val="28"/>
        </w:rPr>
        <w:softHyphen/>
        <w:t>ные л</w:t>
      </w:r>
      <w:r w:rsidRPr="00237020">
        <w:rPr>
          <w:rStyle w:val="FontStyle32"/>
          <w:sz w:val="28"/>
          <w:szCs w:val="28"/>
        </w:rPr>
        <w:t>и</w:t>
      </w:r>
      <w:r w:rsidRPr="00237020">
        <w:rPr>
          <w:rStyle w:val="FontStyle32"/>
          <w:sz w:val="28"/>
          <w:szCs w:val="28"/>
        </w:rPr>
        <w:t>тературным советом «Союза», и принимает активные меры для претво</w:t>
      </w:r>
      <w:r w:rsidRPr="00237020">
        <w:rPr>
          <w:rStyle w:val="FontStyle32"/>
          <w:sz w:val="28"/>
          <w:szCs w:val="28"/>
        </w:rPr>
        <w:softHyphen/>
        <w:t>рения в жизнь данных рекомендаций;</w:t>
      </w:r>
    </w:p>
    <w:p w:rsidR="00237020" w:rsidRPr="00237020" w:rsidRDefault="00237020" w:rsidP="00237020">
      <w:pPr>
        <w:pStyle w:val="Style9"/>
        <w:widowControl/>
        <w:tabs>
          <w:tab w:val="left" w:pos="187"/>
        </w:tabs>
        <w:ind w:right="5"/>
        <w:rPr>
          <w:rStyle w:val="FontStyle32"/>
          <w:sz w:val="28"/>
          <w:szCs w:val="28"/>
        </w:rPr>
      </w:pPr>
    </w:p>
    <w:p w:rsidR="00237020" w:rsidRPr="00237020" w:rsidRDefault="00237020" w:rsidP="00237020">
      <w:pPr>
        <w:pStyle w:val="Style10"/>
        <w:widowControl/>
        <w:tabs>
          <w:tab w:val="left" w:pos="197"/>
        </w:tabs>
        <w:rPr>
          <w:rStyle w:val="FontStyle32"/>
          <w:sz w:val="28"/>
          <w:szCs w:val="28"/>
          <w:lang w:val="en-US"/>
        </w:rPr>
      </w:pPr>
      <w:r w:rsidRPr="00237020">
        <w:rPr>
          <w:rStyle w:val="FontStyle32"/>
          <w:sz w:val="28"/>
          <w:szCs w:val="28"/>
        </w:rPr>
        <w:t xml:space="preserve">                                                                    </w:t>
      </w:r>
      <w:r w:rsidRPr="00237020">
        <w:rPr>
          <w:rStyle w:val="FontStyle32"/>
          <w:sz w:val="28"/>
          <w:szCs w:val="28"/>
          <w:lang w:val="en-US"/>
        </w:rPr>
        <w:t xml:space="preserve">IV </w:t>
      </w:r>
    </w:p>
    <w:p w:rsidR="00237020" w:rsidRPr="00237020" w:rsidRDefault="00237020" w:rsidP="00237020">
      <w:pPr>
        <w:pStyle w:val="Style10"/>
        <w:widowControl/>
        <w:tabs>
          <w:tab w:val="left" w:pos="197"/>
        </w:tabs>
        <w:rPr>
          <w:rStyle w:val="FontStyle32"/>
          <w:sz w:val="28"/>
          <w:szCs w:val="28"/>
          <w:lang w:val="en-US"/>
        </w:rPr>
      </w:pPr>
    </w:p>
    <w:p w:rsidR="00237020" w:rsidRPr="00237020" w:rsidRDefault="00237020" w:rsidP="00237020">
      <w:pPr>
        <w:pStyle w:val="Style10"/>
        <w:widowControl/>
        <w:numPr>
          <w:ilvl w:val="0"/>
          <w:numId w:val="5"/>
        </w:numPr>
        <w:tabs>
          <w:tab w:val="left" w:pos="197"/>
        </w:tabs>
        <w:rPr>
          <w:rStyle w:val="FontStyle32"/>
          <w:sz w:val="28"/>
          <w:szCs w:val="28"/>
        </w:rPr>
      </w:pPr>
      <w:r w:rsidRPr="00237020">
        <w:rPr>
          <w:rStyle w:val="FontStyle32"/>
          <w:sz w:val="28"/>
          <w:szCs w:val="28"/>
        </w:rPr>
        <w:t>учреждает средства массовой информации и свободно распространяет ин</w:t>
      </w:r>
      <w:r w:rsidRPr="00237020">
        <w:rPr>
          <w:rStyle w:val="FontStyle32"/>
          <w:sz w:val="28"/>
          <w:szCs w:val="28"/>
        </w:rPr>
        <w:softHyphen/>
        <w:t>формацию;</w:t>
      </w:r>
    </w:p>
    <w:p w:rsidR="00237020" w:rsidRPr="00237020" w:rsidRDefault="00237020" w:rsidP="00237020">
      <w:pPr>
        <w:pStyle w:val="Style10"/>
        <w:widowControl/>
        <w:numPr>
          <w:ilvl w:val="0"/>
          <w:numId w:val="5"/>
        </w:numPr>
        <w:tabs>
          <w:tab w:val="left" w:pos="197"/>
        </w:tabs>
        <w:jc w:val="left"/>
        <w:rPr>
          <w:rStyle w:val="FontStyle32"/>
          <w:sz w:val="28"/>
          <w:szCs w:val="28"/>
        </w:rPr>
      </w:pPr>
      <w:r w:rsidRPr="00237020">
        <w:rPr>
          <w:rStyle w:val="FontStyle32"/>
          <w:sz w:val="28"/>
          <w:szCs w:val="28"/>
        </w:rPr>
        <w:t>осуществляет издательскую деятельность;</w:t>
      </w:r>
    </w:p>
    <w:p w:rsidR="00237020" w:rsidRPr="00237020" w:rsidRDefault="00237020" w:rsidP="00237020">
      <w:pPr>
        <w:pStyle w:val="Style10"/>
        <w:widowControl/>
        <w:numPr>
          <w:ilvl w:val="0"/>
          <w:numId w:val="5"/>
        </w:numPr>
        <w:tabs>
          <w:tab w:val="left" w:pos="197"/>
        </w:tabs>
        <w:ind w:right="5"/>
        <w:rPr>
          <w:rStyle w:val="FontStyle32"/>
          <w:sz w:val="28"/>
          <w:szCs w:val="28"/>
        </w:rPr>
      </w:pPr>
      <w:r w:rsidRPr="00237020">
        <w:rPr>
          <w:rStyle w:val="FontStyle32"/>
          <w:sz w:val="28"/>
          <w:szCs w:val="28"/>
        </w:rPr>
        <w:t>поощряет творческую активность и общественную деятельность своих чле</w:t>
      </w:r>
      <w:r w:rsidRPr="00237020">
        <w:rPr>
          <w:rStyle w:val="FontStyle32"/>
          <w:sz w:val="28"/>
          <w:szCs w:val="28"/>
        </w:rPr>
        <w:softHyphen/>
        <w:t>нов;</w:t>
      </w:r>
    </w:p>
    <w:p w:rsidR="00237020" w:rsidRPr="00237020" w:rsidRDefault="00237020" w:rsidP="00237020">
      <w:pPr>
        <w:pStyle w:val="Style10"/>
        <w:widowControl/>
        <w:numPr>
          <w:ilvl w:val="0"/>
          <w:numId w:val="5"/>
        </w:numPr>
        <w:tabs>
          <w:tab w:val="left" w:pos="197"/>
        </w:tabs>
        <w:spacing w:before="10"/>
        <w:jc w:val="left"/>
        <w:rPr>
          <w:rStyle w:val="FontStyle32"/>
          <w:sz w:val="28"/>
          <w:szCs w:val="28"/>
        </w:rPr>
      </w:pPr>
      <w:r w:rsidRPr="00237020">
        <w:rPr>
          <w:rStyle w:val="FontStyle32"/>
          <w:sz w:val="28"/>
          <w:szCs w:val="28"/>
        </w:rPr>
        <w:t>ведет активный поиск талантливой творческой молодёжи и привлекает её к а</w:t>
      </w:r>
      <w:r w:rsidRPr="00237020">
        <w:rPr>
          <w:rStyle w:val="FontStyle32"/>
          <w:sz w:val="28"/>
          <w:szCs w:val="28"/>
        </w:rPr>
        <w:t>к</w:t>
      </w:r>
      <w:r w:rsidRPr="00237020">
        <w:rPr>
          <w:rStyle w:val="FontStyle32"/>
          <w:sz w:val="28"/>
          <w:szCs w:val="28"/>
        </w:rPr>
        <w:t>тивному литературному процессу;</w:t>
      </w:r>
    </w:p>
    <w:p w:rsidR="00237020" w:rsidRPr="00237020" w:rsidRDefault="00237020" w:rsidP="00237020">
      <w:pPr>
        <w:pStyle w:val="Style10"/>
        <w:widowControl/>
        <w:numPr>
          <w:ilvl w:val="0"/>
          <w:numId w:val="5"/>
        </w:numPr>
        <w:tabs>
          <w:tab w:val="left" w:pos="197"/>
        </w:tabs>
        <w:spacing w:before="5"/>
        <w:ind w:right="10"/>
        <w:rPr>
          <w:rStyle w:val="FontStyle32"/>
          <w:sz w:val="28"/>
          <w:szCs w:val="28"/>
        </w:rPr>
      </w:pPr>
      <w:r w:rsidRPr="00237020">
        <w:rPr>
          <w:rStyle w:val="FontStyle32"/>
          <w:sz w:val="28"/>
          <w:szCs w:val="28"/>
        </w:rPr>
        <w:t>силами опытных литераторов старшего поколения организует тематические тво</w:t>
      </w:r>
      <w:r w:rsidRPr="00237020">
        <w:rPr>
          <w:rStyle w:val="FontStyle32"/>
          <w:sz w:val="28"/>
          <w:szCs w:val="28"/>
        </w:rPr>
        <w:t>р</w:t>
      </w:r>
      <w:r w:rsidRPr="00237020">
        <w:rPr>
          <w:rStyle w:val="FontStyle32"/>
          <w:sz w:val="28"/>
          <w:szCs w:val="28"/>
        </w:rPr>
        <w:t>ческие молодежные семинары, выступления, дискуссии;</w:t>
      </w:r>
    </w:p>
    <w:p w:rsidR="00237020" w:rsidRPr="00237020" w:rsidRDefault="00237020" w:rsidP="00237020">
      <w:pPr>
        <w:pStyle w:val="Style10"/>
        <w:widowControl/>
        <w:numPr>
          <w:ilvl w:val="0"/>
          <w:numId w:val="5"/>
        </w:numPr>
        <w:tabs>
          <w:tab w:val="left" w:pos="197"/>
        </w:tabs>
        <w:spacing w:before="10"/>
        <w:ind w:right="53"/>
        <w:rPr>
          <w:rStyle w:val="FontStyle32"/>
          <w:sz w:val="28"/>
          <w:szCs w:val="28"/>
        </w:rPr>
      </w:pPr>
      <w:r w:rsidRPr="00237020">
        <w:rPr>
          <w:rStyle w:val="FontStyle32"/>
          <w:sz w:val="28"/>
          <w:szCs w:val="28"/>
        </w:rPr>
        <w:t>создает временные творческие коллективы, привлекая при этом специали</w:t>
      </w:r>
      <w:r w:rsidRPr="00237020">
        <w:rPr>
          <w:rStyle w:val="FontStyle32"/>
          <w:sz w:val="28"/>
          <w:szCs w:val="28"/>
        </w:rPr>
        <w:softHyphen/>
        <w:t>стов различного профиля;</w:t>
      </w:r>
    </w:p>
    <w:p w:rsidR="00237020" w:rsidRPr="00237020" w:rsidRDefault="00237020" w:rsidP="00237020">
      <w:pPr>
        <w:pStyle w:val="Style10"/>
        <w:widowControl/>
        <w:numPr>
          <w:ilvl w:val="0"/>
          <w:numId w:val="5"/>
        </w:numPr>
        <w:tabs>
          <w:tab w:val="left" w:pos="197"/>
        </w:tabs>
        <w:ind w:right="58"/>
        <w:rPr>
          <w:rStyle w:val="FontStyle32"/>
          <w:sz w:val="28"/>
          <w:szCs w:val="28"/>
        </w:rPr>
      </w:pPr>
      <w:r w:rsidRPr="00237020">
        <w:rPr>
          <w:rStyle w:val="FontStyle32"/>
          <w:sz w:val="28"/>
          <w:szCs w:val="28"/>
        </w:rPr>
        <w:t>осуществляет договорную деятельность, в том числе заключает договоры на и</w:t>
      </w:r>
      <w:r w:rsidRPr="00237020">
        <w:rPr>
          <w:rStyle w:val="FontStyle32"/>
          <w:sz w:val="28"/>
          <w:szCs w:val="28"/>
        </w:rPr>
        <w:t>с</w:t>
      </w:r>
      <w:r w:rsidRPr="00237020">
        <w:rPr>
          <w:rStyle w:val="FontStyle32"/>
          <w:sz w:val="28"/>
          <w:szCs w:val="28"/>
        </w:rPr>
        <w:t xml:space="preserve">полнение сценариев, тематических произведений и </w:t>
      </w:r>
      <w:proofErr w:type="gramStart"/>
      <w:r w:rsidRPr="00237020">
        <w:rPr>
          <w:rStyle w:val="FontStyle32"/>
          <w:sz w:val="28"/>
          <w:szCs w:val="28"/>
        </w:rPr>
        <w:t>т</w:t>
      </w:r>
      <w:proofErr w:type="gramEnd"/>
      <w:r w:rsidRPr="00237020">
        <w:rPr>
          <w:rStyle w:val="FontStyle32"/>
          <w:sz w:val="28"/>
          <w:szCs w:val="28"/>
        </w:rPr>
        <w:t>; д.</w:t>
      </w:r>
    </w:p>
    <w:p w:rsidR="00237020" w:rsidRPr="00237020" w:rsidRDefault="00237020" w:rsidP="00237020">
      <w:pPr>
        <w:pStyle w:val="Style10"/>
        <w:widowControl/>
        <w:numPr>
          <w:ilvl w:val="0"/>
          <w:numId w:val="5"/>
        </w:numPr>
        <w:tabs>
          <w:tab w:val="left" w:pos="197"/>
        </w:tabs>
        <w:ind w:right="10"/>
        <w:rPr>
          <w:rStyle w:val="FontStyle32"/>
          <w:sz w:val="28"/>
          <w:szCs w:val="28"/>
        </w:rPr>
      </w:pPr>
      <w:r w:rsidRPr="00237020">
        <w:rPr>
          <w:rStyle w:val="FontStyle32"/>
          <w:sz w:val="28"/>
          <w:szCs w:val="28"/>
        </w:rPr>
        <w:lastRenderedPageBreak/>
        <w:t>организует авторские вечера, концерты, лекции и другие мероприятия, про</w:t>
      </w:r>
      <w:r w:rsidRPr="00237020">
        <w:rPr>
          <w:rStyle w:val="FontStyle32"/>
          <w:sz w:val="28"/>
          <w:szCs w:val="28"/>
        </w:rPr>
        <w:softHyphen/>
        <w:t>пагандирующие творчество литераторов - членов «Союза»;</w:t>
      </w:r>
    </w:p>
    <w:p w:rsidR="00237020" w:rsidRPr="00237020" w:rsidRDefault="00237020" w:rsidP="00237020">
      <w:pPr>
        <w:pStyle w:val="Style10"/>
        <w:widowControl/>
        <w:numPr>
          <w:ilvl w:val="0"/>
          <w:numId w:val="5"/>
        </w:numPr>
        <w:tabs>
          <w:tab w:val="left" w:pos="197"/>
        </w:tabs>
        <w:spacing w:before="5"/>
        <w:ind w:right="34"/>
        <w:rPr>
          <w:rStyle w:val="FontStyle32"/>
          <w:sz w:val="28"/>
          <w:szCs w:val="28"/>
        </w:rPr>
      </w:pPr>
      <w:r w:rsidRPr="00237020">
        <w:rPr>
          <w:rStyle w:val="FontStyle32"/>
          <w:sz w:val="28"/>
          <w:szCs w:val="28"/>
        </w:rPr>
        <w:t>оказывает активное содействие литераторам в защите их авторских прав, чести, достоинства и интересов;</w:t>
      </w:r>
    </w:p>
    <w:p w:rsidR="00237020" w:rsidRPr="00237020" w:rsidRDefault="00237020" w:rsidP="00237020">
      <w:pPr>
        <w:pStyle w:val="Style10"/>
        <w:widowControl/>
        <w:numPr>
          <w:ilvl w:val="0"/>
          <w:numId w:val="5"/>
        </w:numPr>
        <w:tabs>
          <w:tab w:val="left" w:pos="197"/>
        </w:tabs>
        <w:ind w:right="34"/>
        <w:rPr>
          <w:rStyle w:val="FontStyle32"/>
          <w:sz w:val="28"/>
          <w:szCs w:val="28"/>
        </w:rPr>
      </w:pPr>
      <w:r w:rsidRPr="00237020">
        <w:rPr>
          <w:rStyle w:val="FontStyle32"/>
          <w:sz w:val="28"/>
          <w:szCs w:val="28"/>
        </w:rPr>
        <w:t>выступает с инициативами по различным вопросам общественной жизни, вносит предложения в органы государственной власти.</w:t>
      </w:r>
    </w:p>
    <w:p w:rsidR="00237020" w:rsidRPr="00237020" w:rsidRDefault="00237020" w:rsidP="00237020">
      <w:pPr>
        <w:pStyle w:val="Style4"/>
        <w:widowControl/>
        <w:spacing w:line="240" w:lineRule="exact"/>
        <w:ind w:right="58"/>
        <w:jc w:val="center"/>
        <w:rPr>
          <w:sz w:val="28"/>
          <w:szCs w:val="28"/>
        </w:rPr>
      </w:pPr>
    </w:p>
    <w:p w:rsidR="00237020" w:rsidRPr="00237020" w:rsidRDefault="00237020" w:rsidP="00237020">
      <w:pPr>
        <w:pStyle w:val="Style4"/>
        <w:widowControl/>
        <w:spacing w:before="230" w:line="475" w:lineRule="exact"/>
        <w:ind w:right="58"/>
        <w:jc w:val="center"/>
        <w:rPr>
          <w:rStyle w:val="FontStyle35"/>
          <w:sz w:val="28"/>
          <w:szCs w:val="28"/>
        </w:rPr>
      </w:pPr>
      <w:r w:rsidRPr="00237020">
        <w:rPr>
          <w:rStyle w:val="FontStyle33"/>
          <w:spacing w:val="-10"/>
          <w:sz w:val="28"/>
          <w:szCs w:val="28"/>
        </w:rPr>
        <w:t>3.</w:t>
      </w:r>
      <w:r w:rsidRPr="00237020">
        <w:rPr>
          <w:rStyle w:val="FontStyle33"/>
          <w:sz w:val="28"/>
          <w:szCs w:val="28"/>
        </w:rPr>
        <w:t xml:space="preserve"> </w:t>
      </w:r>
      <w:r w:rsidRPr="00237020">
        <w:rPr>
          <w:rStyle w:val="FontStyle35"/>
          <w:sz w:val="28"/>
          <w:szCs w:val="28"/>
        </w:rPr>
        <w:t>Права и обязанности членов «Союза»</w:t>
      </w:r>
    </w:p>
    <w:p w:rsidR="00237020" w:rsidRPr="00237020" w:rsidRDefault="00237020" w:rsidP="00237020">
      <w:pPr>
        <w:pStyle w:val="Style9"/>
        <w:widowControl/>
        <w:rPr>
          <w:rStyle w:val="FontStyle32"/>
          <w:sz w:val="28"/>
          <w:szCs w:val="28"/>
        </w:rPr>
      </w:pPr>
      <w:r w:rsidRPr="00237020">
        <w:rPr>
          <w:rStyle w:val="FontStyle32"/>
          <w:sz w:val="28"/>
          <w:szCs w:val="28"/>
        </w:rPr>
        <w:t xml:space="preserve">3.1. </w:t>
      </w:r>
      <w:proofErr w:type="gramStart"/>
      <w:r w:rsidRPr="00237020">
        <w:rPr>
          <w:rStyle w:val="FontStyle32"/>
          <w:sz w:val="28"/>
          <w:szCs w:val="28"/>
        </w:rPr>
        <w:t>Членами «Союза» могут быть граждане с 18 лет - прозаики, поэты, драматурги, сценаристы, переводчики, журналисты, критики, литературоведы и дру</w:t>
      </w:r>
      <w:r w:rsidRPr="00237020">
        <w:rPr>
          <w:rStyle w:val="FontStyle32"/>
          <w:sz w:val="28"/>
          <w:szCs w:val="28"/>
        </w:rPr>
        <w:softHyphen/>
        <w:t>гие литер</w:t>
      </w:r>
      <w:r w:rsidRPr="00237020">
        <w:rPr>
          <w:rStyle w:val="FontStyle32"/>
          <w:sz w:val="28"/>
          <w:szCs w:val="28"/>
        </w:rPr>
        <w:t>а</w:t>
      </w:r>
      <w:r w:rsidRPr="00237020">
        <w:rPr>
          <w:rStyle w:val="FontStyle32"/>
          <w:sz w:val="28"/>
          <w:szCs w:val="28"/>
        </w:rPr>
        <w:t>торы, признающие и соблюдающие Устав «Союза», авторы произведений,</w:t>
      </w:r>
      <w:proofErr w:type="gramEnd"/>
    </w:p>
    <w:p w:rsidR="00237020" w:rsidRPr="00237020" w:rsidRDefault="00237020" w:rsidP="00237020">
      <w:pPr>
        <w:pStyle w:val="Style7"/>
        <w:widowControl/>
        <w:ind w:left="5942"/>
        <w:rPr>
          <w:rStyle w:val="FontStyle37"/>
          <w:sz w:val="28"/>
          <w:szCs w:val="28"/>
        </w:rPr>
      </w:pPr>
      <w:r w:rsidRPr="00237020">
        <w:rPr>
          <w:rStyle w:val="FontStyle37"/>
          <w:sz w:val="28"/>
          <w:szCs w:val="28"/>
        </w:rPr>
        <w:t>I</w:t>
      </w:r>
    </w:p>
    <w:p w:rsidR="00237020" w:rsidRPr="00237020" w:rsidRDefault="00237020" w:rsidP="00237020">
      <w:pPr>
        <w:pStyle w:val="Style9"/>
        <w:widowControl/>
        <w:spacing w:line="480" w:lineRule="exact"/>
        <w:rPr>
          <w:rStyle w:val="FontStyle32"/>
          <w:sz w:val="28"/>
          <w:szCs w:val="28"/>
        </w:rPr>
      </w:pPr>
      <w:r w:rsidRPr="00237020">
        <w:rPr>
          <w:rStyle w:val="FontStyle32"/>
          <w:sz w:val="28"/>
          <w:szCs w:val="28"/>
        </w:rPr>
        <w:t>имеющих самостоятельное художественное значение и реализуемых в виде печатных изданий или исполняемых театрами, концертными организа</w:t>
      </w:r>
      <w:r w:rsidRPr="00237020">
        <w:rPr>
          <w:rStyle w:val="FontStyle32"/>
          <w:sz w:val="28"/>
          <w:szCs w:val="28"/>
        </w:rPr>
        <w:softHyphen/>
        <w:t>циями, а также на радио, телевидении, в киностудиях, цирках и др. зрелищных организац</w:t>
      </w:r>
      <w:r w:rsidRPr="00237020">
        <w:rPr>
          <w:rStyle w:val="FontStyle32"/>
          <w:sz w:val="28"/>
          <w:szCs w:val="28"/>
        </w:rPr>
        <w:t>и</w:t>
      </w:r>
      <w:r w:rsidRPr="00237020">
        <w:rPr>
          <w:rStyle w:val="FontStyle32"/>
          <w:sz w:val="28"/>
          <w:szCs w:val="28"/>
        </w:rPr>
        <w:t>ях, а также публикуемых в грамзаписи.</w:t>
      </w:r>
    </w:p>
    <w:p w:rsidR="00237020" w:rsidRPr="00237020" w:rsidRDefault="00237020" w:rsidP="00237020">
      <w:pPr>
        <w:pStyle w:val="Style9"/>
        <w:widowControl/>
        <w:spacing w:line="480" w:lineRule="exact"/>
        <w:rPr>
          <w:rStyle w:val="FontStyle32"/>
          <w:sz w:val="28"/>
          <w:szCs w:val="28"/>
        </w:rPr>
      </w:pPr>
    </w:p>
    <w:p w:rsidR="00237020" w:rsidRPr="00237020" w:rsidRDefault="00237020" w:rsidP="00237020">
      <w:pPr>
        <w:pStyle w:val="Style9"/>
        <w:widowControl/>
        <w:spacing w:line="480" w:lineRule="exact"/>
        <w:rPr>
          <w:rStyle w:val="FontStyle32"/>
          <w:sz w:val="28"/>
          <w:szCs w:val="28"/>
        </w:rPr>
      </w:pPr>
    </w:p>
    <w:p w:rsidR="00237020" w:rsidRPr="00237020" w:rsidRDefault="00237020" w:rsidP="00237020">
      <w:pPr>
        <w:pStyle w:val="Style9"/>
        <w:widowControl/>
        <w:spacing w:line="480" w:lineRule="exact"/>
        <w:rPr>
          <w:rStyle w:val="FontStyle32"/>
          <w:sz w:val="28"/>
          <w:szCs w:val="28"/>
        </w:rPr>
      </w:pPr>
    </w:p>
    <w:p w:rsidR="00237020" w:rsidRPr="00237020" w:rsidRDefault="00237020" w:rsidP="00237020">
      <w:pPr>
        <w:pStyle w:val="Style9"/>
        <w:widowControl/>
        <w:spacing w:line="480" w:lineRule="exact"/>
        <w:rPr>
          <w:rStyle w:val="FontStyle32"/>
          <w:sz w:val="28"/>
          <w:szCs w:val="28"/>
        </w:rPr>
        <w:sectPr w:rsidR="00237020" w:rsidRPr="00237020">
          <w:type w:val="continuous"/>
          <w:pgSz w:w="11905" w:h="16837"/>
          <w:pgMar w:top="791" w:right="1251" w:bottom="759" w:left="1971" w:header="720" w:footer="720" w:gutter="0"/>
          <w:cols w:space="60"/>
          <w:noEndnote/>
        </w:sectPr>
      </w:pPr>
    </w:p>
    <w:p w:rsidR="00237020" w:rsidRPr="00237020" w:rsidRDefault="00237020" w:rsidP="00237020">
      <w:pPr>
        <w:pStyle w:val="Style13"/>
        <w:widowControl/>
        <w:spacing w:line="240" w:lineRule="exact"/>
        <w:ind w:firstLine="0"/>
        <w:rPr>
          <w:sz w:val="28"/>
          <w:szCs w:val="28"/>
        </w:rPr>
      </w:pPr>
      <w:r w:rsidRPr="00237020">
        <w:rPr>
          <w:sz w:val="28"/>
          <w:szCs w:val="28"/>
        </w:rPr>
        <w:lastRenderedPageBreak/>
        <w:t xml:space="preserve">                                                                                </w:t>
      </w:r>
      <w:r w:rsidRPr="00237020">
        <w:rPr>
          <w:sz w:val="28"/>
          <w:szCs w:val="28"/>
          <w:lang w:val="en-US"/>
        </w:rPr>
        <w:t>V</w:t>
      </w:r>
    </w:p>
    <w:p w:rsidR="00237020" w:rsidRPr="00237020" w:rsidRDefault="00237020" w:rsidP="00237020">
      <w:pPr>
        <w:pStyle w:val="Style13"/>
        <w:widowControl/>
        <w:spacing w:line="240" w:lineRule="exact"/>
        <w:ind w:firstLine="709"/>
        <w:rPr>
          <w:sz w:val="28"/>
          <w:szCs w:val="28"/>
        </w:rPr>
      </w:pPr>
    </w:p>
    <w:p w:rsidR="00237020" w:rsidRPr="00237020" w:rsidRDefault="00237020" w:rsidP="00237020">
      <w:pPr>
        <w:pStyle w:val="Style13"/>
        <w:widowControl/>
        <w:spacing w:line="240" w:lineRule="exact"/>
        <w:rPr>
          <w:sz w:val="28"/>
          <w:szCs w:val="28"/>
        </w:rPr>
      </w:pPr>
    </w:p>
    <w:p w:rsidR="00237020" w:rsidRPr="00237020" w:rsidRDefault="00237020" w:rsidP="00237020">
      <w:pPr>
        <w:pStyle w:val="Style13"/>
        <w:widowControl/>
        <w:spacing w:before="58" w:line="470" w:lineRule="exact"/>
        <w:rPr>
          <w:rStyle w:val="FontStyle32"/>
          <w:sz w:val="28"/>
          <w:szCs w:val="28"/>
        </w:rPr>
      </w:pPr>
      <w:r w:rsidRPr="00237020">
        <w:rPr>
          <w:rStyle w:val="FontStyle32"/>
          <w:sz w:val="28"/>
          <w:szCs w:val="28"/>
        </w:rPr>
        <w:t>Приём в члены «Союза» осуществляется Правлением после соответст</w:t>
      </w:r>
      <w:r w:rsidRPr="00237020">
        <w:rPr>
          <w:rStyle w:val="FontStyle32"/>
          <w:sz w:val="28"/>
          <w:szCs w:val="28"/>
        </w:rPr>
        <w:softHyphen/>
        <w:t>ву</w:t>
      </w:r>
      <w:r w:rsidRPr="00237020">
        <w:rPr>
          <w:rStyle w:val="FontStyle32"/>
          <w:sz w:val="28"/>
          <w:szCs w:val="28"/>
        </w:rPr>
        <w:t>ю</w:t>
      </w:r>
      <w:r w:rsidRPr="00237020">
        <w:rPr>
          <w:rStyle w:val="FontStyle32"/>
          <w:sz w:val="28"/>
          <w:szCs w:val="28"/>
        </w:rPr>
        <w:t>щего решения Приёмной комиссии открытым голосованием при нал</w:t>
      </w:r>
      <w:r w:rsidRPr="00237020">
        <w:rPr>
          <w:rStyle w:val="FontStyle32"/>
          <w:sz w:val="28"/>
          <w:szCs w:val="28"/>
        </w:rPr>
        <w:t>и</w:t>
      </w:r>
      <w:r w:rsidRPr="00237020">
        <w:rPr>
          <w:rStyle w:val="FontStyle32"/>
          <w:sz w:val="28"/>
          <w:szCs w:val="28"/>
        </w:rPr>
        <w:t>чии не менее двух третей членского составе правления. Прием производится в индивидуальном порядке с учётом профессионального творчества и общест</w:t>
      </w:r>
      <w:r w:rsidRPr="00237020">
        <w:rPr>
          <w:rStyle w:val="FontStyle32"/>
          <w:sz w:val="28"/>
          <w:szCs w:val="28"/>
        </w:rPr>
        <w:softHyphen/>
        <w:t>венного лица литер</w:t>
      </w:r>
      <w:r w:rsidRPr="00237020">
        <w:rPr>
          <w:rStyle w:val="FontStyle32"/>
          <w:sz w:val="28"/>
          <w:szCs w:val="28"/>
        </w:rPr>
        <w:t>а</w:t>
      </w:r>
      <w:r w:rsidRPr="00237020">
        <w:rPr>
          <w:rStyle w:val="FontStyle32"/>
          <w:sz w:val="28"/>
          <w:szCs w:val="28"/>
        </w:rPr>
        <w:t>тора.</w:t>
      </w:r>
    </w:p>
    <w:p w:rsidR="00237020" w:rsidRPr="00237020" w:rsidRDefault="00237020" w:rsidP="00237020">
      <w:pPr>
        <w:pStyle w:val="Style11"/>
        <w:widowControl/>
        <w:numPr>
          <w:ilvl w:val="0"/>
          <w:numId w:val="6"/>
        </w:numPr>
        <w:tabs>
          <w:tab w:val="left" w:pos="408"/>
        </w:tabs>
        <w:spacing w:before="5" w:line="470" w:lineRule="exact"/>
        <w:ind w:right="-555"/>
        <w:jc w:val="left"/>
        <w:rPr>
          <w:rStyle w:val="FontStyle32"/>
          <w:sz w:val="28"/>
          <w:szCs w:val="28"/>
        </w:rPr>
      </w:pPr>
      <w:proofErr w:type="gramStart"/>
      <w:r w:rsidRPr="00237020">
        <w:rPr>
          <w:rStyle w:val="FontStyle32"/>
          <w:sz w:val="28"/>
          <w:szCs w:val="28"/>
        </w:rPr>
        <w:t>Вступающий в «Союз» представляет:</w:t>
      </w:r>
      <w:proofErr w:type="gramEnd"/>
    </w:p>
    <w:p w:rsidR="00237020" w:rsidRPr="00237020" w:rsidRDefault="00237020" w:rsidP="00237020">
      <w:pPr>
        <w:widowControl/>
        <w:rPr>
          <w:sz w:val="28"/>
          <w:szCs w:val="28"/>
        </w:rPr>
      </w:pPr>
    </w:p>
    <w:p w:rsidR="00237020" w:rsidRPr="00237020" w:rsidRDefault="00237020" w:rsidP="00237020">
      <w:pPr>
        <w:pStyle w:val="Style11"/>
        <w:widowControl/>
        <w:numPr>
          <w:ilvl w:val="0"/>
          <w:numId w:val="7"/>
        </w:numPr>
        <w:tabs>
          <w:tab w:val="left" w:pos="182"/>
        </w:tabs>
        <w:spacing w:before="10" w:line="475" w:lineRule="exact"/>
        <w:jc w:val="left"/>
        <w:rPr>
          <w:rStyle w:val="FontStyle32"/>
          <w:sz w:val="28"/>
          <w:szCs w:val="28"/>
        </w:rPr>
      </w:pPr>
      <w:r w:rsidRPr="00237020">
        <w:rPr>
          <w:rStyle w:val="FontStyle32"/>
          <w:sz w:val="28"/>
          <w:szCs w:val="28"/>
        </w:rPr>
        <w:t>письменное зая</w:t>
      </w:r>
      <w:r w:rsidRPr="00237020">
        <w:rPr>
          <w:rStyle w:val="FontStyle32"/>
          <w:sz w:val="28"/>
          <w:szCs w:val="28"/>
        </w:rPr>
        <w:t>в</w:t>
      </w:r>
      <w:r w:rsidRPr="00237020">
        <w:rPr>
          <w:rStyle w:val="FontStyle32"/>
          <w:sz w:val="28"/>
          <w:szCs w:val="28"/>
        </w:rPr>
        <w:t>ление;</w:t>
      </w:r>
    </w:p>
    <w:p w:rsidR="00237020" w:rsidRPr="00237020" w:rsidRDefault="00237020" w:rsidP="00237020">
      <w:pPr>
        <w:pStyle w:val="Style11"/>
        <w:widowControl/>
        <w:tabs>
          <w:tab w:val="left" w:pos="283"/>
        </w:tabs>
        <w:spacing w:before="5" w:line="475" w:lineRule="exact"/>
        <w:rPr>
          <w:rStyle w:val="FontStyle32"/>
          <w:sz w:val="28"/>
          <w:szCs w:val="28"/>
        </w:rPr>
      </w:pPr>
      <w:r w:rsidRPr="00237020">
        <w:rPr>
          <w:rStyle w:val="FontStyle32"/>
          <w:sz w:val="28"/>
          <w:szCs w:val="28"/>
        </w:rPr>
        <w:lastRenderedPageBreak/>
        <w:t>-</w:t>
      </w:r>
      <w:r w:rsidRPr="00237020">
        <w:rPr>
          <w:rStyle w:val="FontStyle32"/>
          <w:sz w:val="28"/>
          <w:szCs w:val="28"/>
        </w:rPr>
        <w:tab/>
        <w:t>опубликованные или и</w:t>
      </w:r>
      <w:r w:rsidRPr="00237020">
        <w:rPr>
          <w:rStyle w:val="FontStyle32"/>
          <w:sz w:val="28"/>
          <w:szCs w:val="28"/>
        </w:rPr>
        <w:t>с</w:t>
      </w:r>
      <w:r w:rsidRPr="00237020">
        <w:rPr>
          <w:rStyle w:val="FontStyle32"/>
          <w:sz w:val="28"/>
          <w:szCs w:val="28"/>
        </w:rPr>
        <w:t>полненные литер</w:t>
      </w:r>
      <w:r w:rsidRPr="00237020">
        <w:rPr>
          <w:rStyle w:val="FontStyle32"/>
          <w:sz w:val="28"/>
          <w:szCs w:val="28"/>
        </w:rPr>
        <w:lastRenderedPageBreak/>
        <w:t>атурные произведения, отзывы прессы (если они имеются) и другие материалы, свидетельствующие о творче</w:t>
      </w:r>
      <w:r w:rsidRPr="00237020">
        <w:rPr>
          <w:rStyle w:val="FontStyle32"/>
          <w:sz w:val="28"/>
          <w:szCs w:val="28"/>
        </w:rPr>
        <w:softHyphen/>
        <w:t>ской активности автора и обществе</w:t>
      </w:r>
      <w:r w:rsidRPr="00237020">
        <w:rPr>
          <w:rStyle w:val="FontStyle32"/>
          <w:sz w:val="28"/>
          <w:szCs w:val="28"/>
        </w:rPr>
        <w:t>н</w:t>
      </w:r>
      <w:r w:rsidRPr="00237020">
        <w:rPr>
          <w:rStyle w:val="FontStyle32"/>
          <w:sz w:val="28"/>
          <w:szCs w:val="28"/>
        </w:rPr>
        <w:t>ном признании его произведений; библио</w:t>
      </w:r>
      <w:r w:rsidRPr="00237020">
        <w:rPr>
          <w:rStyle w:val="FontStyle32"/>
          <w:sz w:val="28"/>
          <w:szCs w:val="28"/>
        </w:rPr>
        <w:softHyphen/>
        <w:t>графический список опубликованных, исполненных, и в отдельных случаях ру</w:t>
      </w:r>
      <w:r w:rsidRPr="00237020">
        <w:rPr>
          <w:rStyle w:val="FontStyle32"/>
          <w:sz w:val="28"/>
          <w:szCs w:val="28"/>
        </w:rPr>
        <w:softHyphen/>
        <w:t>кописных произвед</w:t>
      </w:r>
      <w:r w:rsidRPr="00237020">
        <w:rPr>
          <w:rStyle w:val="FontStyle32"/>
          <w:sz w:val="28"/>
          <w:szCs w:val="28"/>
        </w:rPr>
        <w:t>е</w:t>
      </w:r>
      <w:r w:rsidRPr="00237020">
        <w:rPr>
          <w:rStyle w:val="FontStyle32"/>
          <w:sz w:val="28"/>
          <w:szCs w:val="28"/>
        </w:rPr>
        <w:t>ний;</w:t>
      </w:r>
    </w:p>
    <w:p w:rsidR="00237020" w:rsidRPr="00237020" w:rsidRDefault="00237020" w:rsidP="00237020">
      <w:pPr>
        <w:pStyle w:val="Style11"/>
        <w:widowControl/>
        <w:numPr>
          <w:ilvl w:val="0"/>
          <w:numId w:val="8"/>
        </w:numPr>
        <w:tabs>
          <w:tab w:val="left" w:pos="202"/>
        </w:tabs>
        <w:spacing w:line="475" w:lineRule="exact"/>
        <w:ind w:right="77"/>
        <w:rPr>
          <w:rStyle w:val="FontStyle32"/>
          <w:sz w:val="28"/>
          <w:szCs w:val="28"/>
        </w:rPr>
      </w:pPr>
      <w:r w:rsidRPr="00237020">
        <w:rPr>
          <w:rStyle w:val="FontStyle32"/>
          <w:sz w:val="28"/>
          <w:szCs w:val="28"/>
        </w:rPr>
        <w:t>две рекомендации членов Союза литераторов, состоящих в «Союзе» не ме</w:t>
      </w:r>
      <w:r w:rsidRPr="00237020">
        <w:rPr>
          <w:rStyle w:val="FontStyle32"/>
          <w:sz w:val="28"/>
          <w:szCs w:val="28"/>
        </w:rPr>
        <w:softHyphen/>
        <w:t>нее двух лет, лично знающих рекомендуемого и знакомых с его творчеством. Прин</w:t>
      </w:r>
      <w:r w:rsidRPr="00237020">
        <w:rPr>
          <w:rStyle w:val="FontStyle32"/>
          <w:sz w:val="28"/>
          <w:szCs w:val="28"/>
        </w:rPr>
        <w:t>я</w:t>
      </w:r>
      <w:r w:rsidRPr="00237020">
        <w:rPr>
          <w:rStyle w:val="FontStyle32"/>
          <w:sz w:val="28"/>
          <w:szCs w:val="28"/>
        </w:rPr>
        <w:t>тому вручается членский билет «Союза» и им уплачивается вступитель</w:t>
      </w:r>
      <w:r w:rsidRPr="00237020">
        <w:rPr>
          <w:rStyle w:val="FontStyle32"/>
          <w:sz w:val="28"/>
          <w:szCs w:val="28"/>
        </w:rPr>
        <w:softHyphen/>
        <w:t>ный взнос.</w:t>
      </w:r>
    </w:p>
    <w:p w:rsidR="00237020" w:rsidRPr="00237020" w:rsidRDefault="00237020" w:rsidP="00237020">
      <w:pPr>
        <w:pStyle w:val="Style11"/>
        <w:widowControl/>
        <w:numPr>
          <w:ilvl w:val="0"/>
          <w:numId w:val="9"/>
        </w:numPr>
        <w:tabs>
          <w:tab w:val="left" w:pos="408"/>
        </w:tabs>
        <w:spacing w:line="475" w:lineRule="exact"/>
        <w:jc w:val="left"/>
        <w:rPr>
          <w:rStyle w:val="FontStyle32"/>
          <w:sz w:val="28"/>
          <w:szCs w:val="28"/>
        </w:rPr>
      </w:pPr>
      <w:r w:rsidRPr="00237020">
        <w:rPr>
          <w:rStyle w:val="FontStyle32"/>
          <w:sz w:val="28"/>
          <w:szCs w:val="28"/>
        </w:rPr>
        <w:t>Члены «Союза» обязаны:</w:t>
      </w:r>
    </w:p>
    <w:p w:rsidR="00237020" w:rsidRPr="00237020" w:rsidRDefault="00237020" w:rsidP="00237020">
      <w:pPr>
        <w:pStyle w:val="Style11"/>
        <w:widowControl/>
        <w:numPr>
          <w:ilvl w:val="0"/>
          <w:numId w:val="8"/>
        </w:numPr>
        <w:tabs>
          <w:tab w:val="left" w:pos="202"/>
        </w:tabs>
        <w:spacing w:line="494" w:lineRule="exact"/>
        <w:ind w:right="5"/>
        <w:rPr>
          <w:rStyle w:val="FontStyle32"/>
          <w:sz w:val="28"/>
          <w:szCs w:val="28"/>
        </w:rPr>
      </w:pPr>
      <w:r w:rsidRPr="00237020">
        <w:rPr>
          <w:rStyle w:val="FontStyle32"/>
          <w:sz w:val="28"/>
          <w:szCs w:val="28"/>
        </w:rPr>
        <w:t>участвовать в работе «Союза», выполнять общественные поручения выбор</w:t>
      </w:r>
      <w:r w:rsidRPr="00237020">
        <w:rPr>
          <w:rStyle w:val="FontStyle32"/>
          <w:sz w:val="28"/>
          <w:szCs w:val="28"/>
        </w:rPr>
        <w:softHyphen/>
        <w:t>ных органов «Союза»;</w:t>
      </w:r>
    </w:p>
    <w:p w:rsidR="00237020" w:rsidRPr="00237020" w:rsidRDefault="00237020" w:rsidP="00237020">
      <w:pPr>
        <w:pStyle w:val="Style11"/>
        <w:widowControl/>
        <w:numPr>
          <w:ilvl w:val="0"/>
          <w:numId w:val="8"/>
        </w:numPr>
        <w:tabs>
          <w:tab w:val="left" w:pos="202"/>
        </w:tabs>
        <w:spacing w:line="470" w:lineRule="exact"/>
        <w:rPr>
          <w:rStyle w:val="FontStyle32"/>
          <w:sz w:val="28"/>
          <w:szCs w:val="28"/>
        </w:rPr>
      </w:pPr>
      <w:r w:rsidRPr="00237020">
        <w:rPr>
          <w:rStyle w:val="FontStyle32"/>
          <w:sz w:val="28"/>
          <w:szCs w:val="28"/>
        </w:rPr>
        <w:t>соблюдать настоящий Устав, выполнять решения руководящих органов</w:t>
      </w:r>
    </w:p>
    <w:p w:rsidR="00237020" w:rsidRPr="00237020" w:rsidRDefault="00237020" w:rsidP="00237020">
      <w:pPr>
        <w:pStyle w:val="Style10"/>
        <w:widowControl/>
        <w:spacing w:before="5" w:line="470" w:lineRule="exact"/>
        <w:jc w:val="left"/>
        <w:rPr>
          <w:rStyle w:val="FontStyle32"/>
          <w:sz w:val="28"/>
          <w:szCs w:val="28"/>
        </w:rPr>
      </w:pPr>
      <w:r w:rsidRPr="00237020">
        <w:rPr>
          <w:rStyle w:val="FontStyle32"/>
          <w:sz w:val="28"/>
          <w:szCs w:val="28"/>
        </w:rPr>
        <w:t>«Союза»;</w:t>
      </w:r>
    </w:p>
    <w:p w:rsidR="00237020" w:rsidRPr="00237020" w:rsidRDefault="00237020" w:rsidP="00237020">
      <w:pPr>
        <w:pStyle w:val="Style11"/>
        <w:widowControl/>
        <w:numPr>
          <w:ilvl w:val="0"/>
          <w:numId w:val="8"/>
        </w:numPr>
        <w:tabs>
          <w:tab w:val="left" w:pos="202"/>
        </w:tabs>
        <w:spacing w:line="470" w:lineRule="exact"/>
        <w:ind w:right="5"/>
        <w:rPr>
          <w:rStyle w:val="FontStyle32"/>
          <w:sz w:val="28"/>
          <w:szCs w:val="28"/>
        </w:rPr>
      </w:pPr>
      <w:r w:rsidRPr="00237020">
        <w:rPr>
          <w:rStyle w:val="FontStyle32"/>
          <w:sz w:val="28"/>
          <w:szCs w:val="28"/>
        </w:rPr>
        <w:t>активно участвовать в коллективном осуществлении основных целей, сфор</w:t>
      </w:r>
      <w:r w:rsidRPr="00237020">
        <w:rPr>
          <w:rStyle w:val="FontStyle32"/>
          <w:sz w:val="28"/>
          <w:szCs w:val="28"/>
        </w:rPr>
        <w:softHyphen/>
        <w:t>мулированных в настоящем Уставе;</w:t>
      </w:r>
    </w:p>
    <w:p w:rsidR="00237020" w:rsidRPr="00237020" w:rsidRDefault="00237020" w:rsidP="00237020">
      <w:pPr>
        <w:pStyle w:val="Style11"/>
        <w:widowControl/>
        <w:numPr>
          <w:ilvl w:val="0"/>
          <w:numId w:val="8"/>
        </w:numPr>
        <w:tabs>
          <w:tab w:val="left" w:pos="202"/>
        </w:tabs>
        <w:spacing w:line="480" w:lineRule="exact"/>
        <w:jc w:val="left"/>
        <w:rPr>
          <w:rStyle w:val="FontStyle32"/>
          <w:sz w:val="28"/>
          <w:szCs w:val="28"/>
        </w:rPr>
      </w:pPr>
      <w:r w:rsidRPr="00237020">
        <w:rPr>
          <w:rStyle w:val="FontStyle32"/>
          <w:sz w:val="28"/>
          <w:szCs w:val="28"/>
        </w:rPr>
        <w:t>регулярно платить годовые членские взносы.</w:t>
      </w:r>
    </w:p>
    <w:p w:rsidR="00237020" w:rsidRPr="00237020" w:rsidRDefault="00237020" w:rsidP="00237020">
      <w:pPr>
        <w:pStyle w:val="Style11"/>
        <w:widowControl/>
        <w:tabs>
          <w:tab w:val="left" w:pos="562"/>
        </w:tabs>
        <w:spacing w:before="5" w:line="480" w:lineRule="exact"/>
        <w:rPr>
          <w:rStyle w:val="FontStyle32"/>
          <w:sz w:val="28"/>
          <w:szCs w:val="28"/>
        </w:rPr>
      </w:pPr>
      <w:r w:rsidRPr="00237020">
        <w:rPr>
          <w:rStyle w:val="FontStyle32"/>
          <w:sz w:val="28"/>
          <w:szCs w:val="28"/>
        </w:rPr>
        <w:t>3.4.</w:t>
      </w:r>
      <w:r w:rsidRPr="00237020">
        <w:rPr>
          <w:rStyle w:val="FontStyle32"/>
          <w:sz w:val="28"/>
          <w:szCs w:val="28"/>
        </w:rPr>
        <w:tab/>
        <w:t>За поступки, роняющие честь и достоинство литератора, наносящие</w:t>
      </w:r>
      <w:r w:rsidRPr="00237020">
        <w:rPr>
          <w:rStyle w:val="FontStyle32"/>
          <w:sz w:val="28"/>
          <w:szCs w:val="28"/>
        </w:rPr>
        <w:br/>
        <w:t>ущерб престижу «Союза», за неучастие в течение года без уважительной пр</w:t>
      </w:r>
      <w:proofErr w:type="gramStart"/>
      <w:r w:rsidRPr="00237020">
        <w:rPr>
          <w:rStyle w:val="FontStyle32"/>
          <w:sz w:val="28"/>
          <w:szCs w:val="28"/>
        </w:rPr>
        <w:t>и-</w:t>
      </w:r>
      <w:proofErr w:type="gramEnd"/>
      <w:r w:rsidRPr="00237020">
        <w:rPr>
          <w:rStyle w:val="FontStyle32"/>
          <w:sz w:val="28"/>
          <w:szCs w:val="28"/>
        </w:rPr>
        <w:br/>
        <w:t xml:space="preserve">чины в деятельности «Союза» член «Союза» может быть подвергнут </w:t>
      </w:r>
      <w:proofErr w:type="spellStart"/>
      <w:r w:rsidRPr="00237020">
        <w:rPr>
          <w:rStyle w:val="FontStyle32"/>
          <w:sz w:val="28"/>
          <w:szCs w:val="28"/>
        </w:rPr>
        <w:t>общест</w:t>
      </w:r>
      <w:proofErr w:type="spellEnd"/>
      <w:r w:rsidRPr="00237020">
        <w:rPr>
          <w:rStyle w:val="FontStyle32"/>
          <w:sz w:val="28"/>
          <w:szCs w:val="28"/>
        </w:rPr>
        <w:t>-</w:t>
      </w:r>
      <w:r w:rsidRPr="00237020">
        <w:rPr>
          <w:rStyle w:val="FontStyle32"/>
          <w:sz w:val="28"/>
          <w:szCs w:val="28"/>
        </w:rPr>
        <w:br/>
        <w:t>венному порицанию или выговору, налагаемому общим собранием. Об</w:t>
      </w:r>
      <w:r w:rsidRPr="00237020">
        <w:rPr>
          <w:rStyle w:val="FontStyle32"/>
          <w:sz w:val="28"/>
          <w:szCs w:val="28"/>
        </w:rPr>
        <w:t>ъ</w:t>
      </w:r>
      <w:r w:rsidRPr="00237020">
        <w:rPr>
          <w:rStyle w:val="FontStyle32"/>
          <w:sz w:val="28"/>
          <w:szCs w:val="28"/>
        </w:rPr>
        <w:t>я</w:t>
      </w:r>
      <w:proofErr w:type="gramStart"/>
      <w:r w:rsidRPr="00237020">
        <w:rPr>
          <w:rStyle w:val="FontStyle32"/>
          <w:sz w:val="28"/>
          <w:szCs w:val="28"/>
        </w:rPr>
        <w:t>в-</w:t>
      </w:r>
      <w:proofErr w:type="gramEnd"/>
      <w:r w:rsidRPr="00237020">
        <w:rPr>
          <w:rStyle w:val="FontStyle32"/>
          <w:sz w:val="28"/>
          <w:szCs w:val="28"/>
        </w:rPr>
        <w:br/>
        <w:t>ленное взыскание может быть в дальнейшем снято в том же п</w:t>
      </w:r>
      <w:r w:rsidRPr="00237020">
        <w:rPr>
          <w:rStyle w:val="FontStyle32"/>
          <w:sz w:val="28"/>
          <w:szCs w:val="28"/>
        </w:rPr>
        <w:t>о</w:t>
      </w:r>
      <w:r w:rsidRPr="00237020">
        <w:rPr>
          <w:rStyle w:val="FontStyle32"/>
          <w:sz w:val="28"/>
          <w:szCs w:val="28"/>
        </w:rPr>
        <w:t>рядке.</w:t>
      </w:r>
    </w:p>
    <w:p w:rsidR="00237020" w:rsidRPr="00237020" w:rsidRDefault="00237020" w:rsidP="00237020">
      <w:pPr>
        <w:pStyle w:val="Style11"/>
        <w:widowControl/>
        <w:tabs>
          <w:tab w:val="left" w:pos="562"/>
        </w:tabs>
        <w:spacing w:before="5" w:line="480" w:lineRule="exact"/>
        <w:rPr>
          <w:rStyle w:val="FontStyle32"/>
          <w:sz w:val="28"/>
          <w:szCs w:val="28"/>
        </w:rPr>
      </w:pPr>
    </w:p>
    <w:p w:rsidR="00237020" w:rsidRPr="00237020" w:rsidRDefault="00237020" w:rsidP="00237020">
      <w:pPr>
        <w:pStyle w:val="Style11"/>
        <w:widowControl/>
        <w:tabs>
          <w:tab w:val="left" w:pos="562"/>
        </w:tabs>
        <w:spacing w:before="5" w:line="480" w:lineRule="exact"/>
        <w:rPr>
          <w:rStyle w:val="FontStyle32"/>
          <w:sz w:val="28"/>
          <w:szCs w:val="28"/>
        </w:rPr>
      </w:pPr>
    </w:p>
    <w:p w:rsidR="00237020" w:rsidRPr="00237020" w:rsidRDefault="00237020" w:rsidP="00237020">
      <w:pPr>
        <w:pStyle w:val="Style11"/>
        <w:widowControl/>
        <w:tabs>
          <w:tab w:val="left" w:pos="562"/>
        </w:tabs>
        <w:spacing w:before="5" w:line="480" w:lineRule="exact"/>
        <w:rPr>
          <w:rStyle w:val="FontStyle32"/>
          <w:sz w:val="28"/>
          <w:szCs w:val="28"/>
        </w:rPr>
      </w:pPr>
    </w:p>
    <w:p w:rsidR="00237020" w:rsidRPr="00237020" w:rsidRDefault="00237020" w:rsidP="00237020">
      <w:pPr>
        <w:pStyle w:val="Style11"/>
        <w:widowControl/>
        <w:tabs>
          <w:tab w:val="left" w:pos="562"/>
        </w:tabs>
        <w:spacing w:before="5" w:line="480" w:lineRule="exact"/>
        <w:rPr>
          <w:rStyle w:val="FontStyle32"/>
          <w:sz w:val="28"/>
          <w:szCs w:val="28"/>
        </w:rPr>
      </w:pPr>
    </w:p>
    <w:p w:rsidR="00237020" w:rsidRPr="00237020" w:rsidRDefault="00237020" w:rsidP="00237020">
      <w:pPr>
        <w:pStyle w:val="Style11"/>
        <w:widowControl/>
        <w:tabs>
          <w:tab w:val="left" w:pos="562"/>
        </w:tabs>
        <w:spacing w:before="5" w:line="480" w:lineRule="exact"/>
        <w:rPr>
          <w:rStyle w:val="FontStyle32"/>
          <w:sz w:val="28"/>
          <w:szCs w:val="28"/>
        </w:rPr>
      </w:pPr>
    </w:p>
    <w:p w:rsidR="00237020" w:rsidRPr="00237020" w:rsidRDefault="00237020" w:rsidP="00237020">
      <w:pPr>
        <w:pStyle w:val="Style11"/>
        <w:widowControl/>
        <w:tabs>
          <w:tab w:val="left" w:pos="562"/>
        </w:tabs>
        <w:spacing w:before="5" w:line="480" w:lineRule="exact"/>
        <w:rPr>
          <w:rStyle w:val="FontStyle32"/>
          <w:sz w:val="28"/>
          <w:szCs w:val="28"/>
        </w:rPr>
      </w:pPr>
    </w:p>
    <w:p w:rsidR="00237020" w:rsidRPr="00237020" w:rsidRDefault="00237020" w:rsidP="00237020">
      <w:pPr>
        <w:pStyle w:val="Style12"/>
        <w:widowControl/>
        <w:jc w:val="both"/>
        <w:rPr>
          <w:rStyle w:val="FontStyle38"/>
          <w:sz w:val="28"/>
          <w:szCs w:val="28"/>
          <w:lang w:val="en-US"/>
        </w:rPr>
        <w:sectPr w:rsidR="00237020" w:rsidRPr="00237020">
          <w:headerReference w:type="even" r:id="rId10"/>
          <w:headerReference w:type="default" r:id="rId11"/>
          <w:type w:val="continuous"/>
          <w:pgSz w:w="11905" w:h="16837"/>
          <w:pgMar w:top="1024" w:right="764" w:bottom="692" w:left="1484" w:header="720" w:footer="720" w:gutter="0"/>
          <w:cols w:num="2" w:space="720" w:equalWidth="0">
            <w:col w:w="8659" w:space="278"/>
            <w:col w:w="720"/>
          </w:cols>
          <w:noEndnote/>
        </w:sectPr>
      </w:pPr>
      <w:r w:rsidRPr="00237020">
        <w:rPr>
          <w:rStyle w:val="FontStyle32"/>
          <w:sz w:val="28"/>
          <w:szCs w:val="28"/>
        </w:rPr>
        <w:br w:type="column"/>
      </w:r>
      <w:r w:rsidRPr="00237020">
        <w:rPr>
          <w:rStyle w:val="FontStyle38"/>
          <w:sz w:val="28"/>
          <w:szCs w:val="28"/>
        </w:rPr>
        <w:lastRenderedPageBreak/>
        <w:t>\</w:t>
      </w:r>
      <w:r w:rsidRPr="00237020">
        <w:rPr>
          <w:rStyle w:val="FontStyle38"/>
          <w:sz w:val="28"/>
          <w:szCs w:val="28"/>
          <w:lang w:val="en-US"/>
        </w:rPr>
        <w:t xml:space="preserve">                                                                                                                 </w:t>
      </w:r>
    </w:p>
    <w:p w:rsidR="00237020" w:rsidRPr="00237020" w:rsidRDefault="00237020" w:rsidP="00237020">
      <w:pPr>
        <w:pStyle w:val="Style14"/>
        <w:widowControl/>
        <w:tabs>
          <w:tab w:val="left" w:pos="403"/>
        </w:tabs>
        <w:spacing w:before="62"/>
        <w:jc w:val="left"/>
        <w:rPr>
          <w:rStyle w:val="FontStyle32"/>
          <w:sz w:val="28"/>
          <w:szCs w:val="28"/>
          <w:lang w:val="en-US"/>
        </w:rPr>
      </w:pPr>
      <w:r w:rsidRPr="00237020">
        <w:rPr>
          <w:rStyle w:val="FontStyle32"/>
          <w:sz w:val="28"/>
          <w:szCs w:val="28"/>
          <w:lang w:val="en-US"/>
        </w:rPr>
        <w:lastRenderedPageBreak/>
        <w:t xml:space="preserve">                                                                 VI</w:t>
      </w:r>
    </w:p>
    <w:p w:rsidR="00237020" w:rsidRPr="00237020" w:rsidRDefault="00237020" w:rsidP="00237020">
      <w:pPr>
        <w:pStyle w:val="Style14"/>
        <w:widowControl/>
        <w:numPr>
          <w:ilvl w:val="1"/>
          <w:numId w:val="21"/>
        </w:numPr>
        <w:tabs>
          <w:tab w:val="left" w:pos="403"/>
        </w:tabs>
        <w:spacing w:before="62"/>
        <w:jc w:val="left"/>
        <w:rPr>
          <w:rStyle w:val="FontStyle32"/>
          <w:sz w:val="28"/>
          <w:szCs w:val="28"/>
        </w:rPr>
      </w:pPr>
      <w:r w:rsidRPr="00237020">
        <w:rPr>
          <w:rStyle w:val="FontStyle32"/>
          <w:sz w:val="28"/>
          <w:szCs w:val="28"/>
        </w:rPr>
        <w:t xml:space="preserve"> Исключение из «Союза» производится в случаях:</w:t>
      </w:r>
    </w:p>
    <w:p w:rsidR="00237020" w:rsidRPr="00237020" w:rsidRDefault="00237020" w:rsidP="00237020">
      <w:pPr>
        <w:widowControl/>
        <w:rPr>
          <w:sz w:val="28"/>
          <w:szCs w:val="28"/>
        </w:rPr>
      </w:pPr>
    </w:p>
    <w:p w:rsidR="00237020" w:rsidRPr="00237020" w:rsidRDefault="00237020" w:rsidP="00237020">
      <w:pPr>
        <w:pStyle w:val="Style14"/>
        <w:widowControl/>
        <w:numPr>
          <w:ilvl w:val="0"/>
          <w:numId w:val="4"/>
        </w:numPr>
        <w:tabs>
          <w:tab w:val="left" w:pos="187"/>
        </w:tabs>
        <w:ind w:right="10"/>
        <w:rPr>
          <w:rStyle w:val="FontStyle32"/>
          <w:sz w:val="28"/>
          <w:szCs w:val="28"/>
        </w:rPr>
      </w:pPr>
      <w:r w:rsidRPr="00237020">
        <w:rPr>
          <w:rStyle w:val="FontStyle32"/>
          <w:sz w:val="28"/>
          <w:szCs w:val="28"/>
        </w:rPr>
        <w:t>совершения поступков, несовместимых с порядочностью и общечеловече</w:t>
      </w:r>
      <w:r w:rsidRPr="00237020">
        <w:rPr>
          <w:rStyle w:val="FontStyle32"/>
          <w:sz w:val="28"/>
          <w:szCs w:val="28"/>
        </w:rPr>
        <w:softHyphen/>
        <w:t>скими моральными нормами. В этом случае член «Союза» может быть исклю</w:t>
      </w:r>
      <w:r w:rsidRPr="00237020">
        <w:rPr>
          <w:rStyle w:val="FontStyle32"/>
          <w:sz w:val="28"/>
          <w:szCs w:val="28"/>
        </w:rPr>
        <w:softHyphen/>
        <w:t>чён из него решением общего собрания;</w:t>
      </w:r>
    </w:p>
    <w:p w:rsidR="00237020" w:rsidRPr="00237020" w:rsidRDefault="00237020" w:rsidP="00237020">
      <w:pPr>
        <w:pStyle w:val="Style14"/>
        <w:widowControl/>
        <w:numPr>
          <w:ilvl w:val="0"/>
          <w:numId w:val="4"/>
        </w:numPr>
        <w:tabs>
          <w:tab w:val="left" w:pos="187"/>
        </w:tabs>
        <w:jc w:val="left"/>
        <w:rPr>
          <w:rStyle w:val="FontStyle32"/>
          <w:sz w:val="28"/>
          <w:szCs w:val="28"/>
        </w:rPr>
      </w:pPr>
      <w:r w:rsidRPr="00237020">
        <w:rPr>
          <w:rStyle w:val="FontStyle32"/>
          <w:sz w:val="28"/>
          <w:szCs w:val="28"/>
        </w:rPr>
        <w:t>в случае совершения уголовно наказуемых деяний;</w:t>
      </w:r>
    </w:p>
    <w:p w:rsidR="00237020" w:rsidRPr="00237020" w:rsidRDefault="00237020" w:rsidP="00237020">
      <w:pPr>
        <w:pStyle w:val="Style14"/>
        <w:widowControl/>
        <w:numPr>
          <w:ilvl w:val="0"/>
          <w:numId w:val="4"/>
        </w:numPr>
        <w:tabs>
          <w:tab w:val="left" w:pos="187"/>
        </w:tabs>
        <w:rPr>
          <w:rStyle w:val="FontStyle32"/>
          <w:sz w:val="28"/>
          <w:szCs w:val="28"/>
        </w:rPr>
      </w:pPr>
      <w:r w:rsidRPr="00237020">
        <w:rPr>
          <w:rStyle w:val="FontStyle32"/>
          <w:sz w:val="28"/>
          <w:szCs w:val="28"/>
        </w:rPr>
        <w:t>отступления члена «Союза» от принципов и целей, сформулированных в Ус</w:t>
      </w:r>
      <w:r w:rsidRPr="00237020">
        <w:rPr>
          <w:rStyle w:val="FontStyle32"/>
          <w:sz w:val="28"/>
          <w:szCs w:val="28"/>
        </w:rPr>
        <w:softHyphen/>
        <w:t>таве, а также за грубые нарушения Устава;</w:t>
      </w:r>
    </w:p>
    <w:p w:rsidR="00237020" w:rsidRPr="00237020" w:rsidRDefault="00237020" w:rsidP="00237020">
      <w:pPr>
        <w:pStyle w:val="Style14"/>
        <w:widowControl/>
        <w:numPr>
          <w:ilvl w:val="0"/>
          <w:numId w:val="4"/>
        </w:numPr>
        <w:tabs>
          <w:tab w:val="left" w:pos="187"/>
        </w:tabs>
        <w:jc w:val="left"/>
        <w:rPr>
          <w:rStyle w:val="FontStyle32"/>
          <w:sz w:val="28"/>
          <w:szCs w:val="28"/>
        </w:rPr>
      </w:pPr>
      <w:r w:rsidRPr="00237020">
        <w:rPr>
          <w:rStyle w:val="FontStyle32"/>
          <w:sz w:val="28"/>
          <w:szCs w:val="28"/>
        </w:rPr>
        <w:t>систематической неуплаты членских взносов.</w:t>
      </w:r>
    </w:p>
    <w:p w:rsidR="00237020" w:rsidRPr="00237020" w:rsidRDefault="00237020" w:rsidP="00237020">
      <w:pPr>
        <w:pStyle w:val="Style14"/>
        <w:widowControl/>
        <w:numPr>
          <w:ilvl w:val="0"/>
          <w:numId w:val="10"/>
        </w:numPr>
        <w:tabs>
          <w:tab w:val="left" w:pos="403"/>
        </w:tabs>
        <w:jc w:val="left"/>
        <w:rPr>
          <w:rStyle w:val="FontStyle32"/>
          <w:sz w:val="28"/>
          <w:szCs w:val="28"/>
        </w:rPr>
      </w:pPr>
      <w:r w:rsidRPr="00237020">
        <w:rPr>
          <w:rStyle w:val="FontStyle32"/>
          <w:sz w:val="28"/>
          <w:szCs w:val="28"/>
        </w:rPr>
        <w:t>Члены «Союза» имеют право:</w:t>
      </w:r>
    </w:p>
    <w:p w:rsidR="00237020" w:rsidRPr="00237020" w:rsidRDefault="00237020" w:rsidP="00237020">
      <w:pPr>
        <w:pStyle w:val="Style14"/>
        <w:widowControl/>
        <w:numPr>
          <w:ilvl w:val="0"/>
          <w:numId w:val="4"/>
        </w:numPr>
        <w:tabs>
          <w:tab w:val="left" w:pos="187"/>
        </w:tabs>
        <w:rPr>
          <w:rStyle w:val="FontStyle32"/>
          <w:sz w:val="28"/>
          <w:szCs w:val="28"/>
        </w:rPr>
      </w:pPr>
      <w:r w:rsidRPr="00237020">
        <w:rPr>
          <w:rStyle w:val="FontStyle32"/>
          <w:sz w:val="28"/>
          <w:szCs w:val="28"/>
        </w:rPr>
        <w:t>участвовать с правом решающего голоса в собраниях и вносить предложения по вопросам деятельности «Союза»;</w:t>
      </w:r>
    </w:p>
    <w:p w:rsidR="00237020" w:rsidRPr="00237020" w:rsidRDefault="00237020" w:rsidP="00237020">
      <w:pPr>
        <w:pStyle w:val="Style14"/>
        <w:widowControl/>
        <w:numPr>
          <w:ilvl w:val="0"/>
          <w:numId w:val="4"/>
        </w:numPr>
        <w:tabs>
          <w:tab w:val="left" w:pos="187"/>
        </w:tabs>
        <w:ind w:right="5"/>
        <w:rPr>
          <w:rStyle w:val="FontStyle32"/>
          <w:sz w:val="28"/>
          <w:szCs w:val="28"/>
        </w:rPr>
      </w:pPr>
      <w:r w:rsidRPr="00237020">
        <w:rPr>
          <w:rStyle w:val="FontStyle32"/>
          <w:sz w:val="28"/>
          <w:szCs w:val="28"/>
        </w:rPr>
        <w:t>избирать руководящие и ревизионные органы «Союза» и быть избранными в них;</w:t>
      </w:r>
    </w:p>
    <w:p w:rsidR="00237020" w:rsidRPr="00237020" w:rsidRDefault="00237020" w:rsidP="00237020">
      <w:pPr>
        <w:pStyle w:val="Style14"/>
        <w:widowControl/>
        <w:numPr>
          <w:ilvl w:val="0"/>
          <w:numId w:val="4"/>
        </w:numPr>
        <w:tabs>
          <w:tab w:val="left" w:pos="187"/>
        </w:tabs>
        <w:ind w:right="5"/>
        <w:rPr>
          <w:rStyle w:val="FontStyle32"/>
          <w:sz w:val="28"/>
          <w:szCs w:val="28"/>
        </w:rPr>
      </w:pPr>
      <w:r w:rsidRPr="00237020">
        <w:rPr>
          <w:rStyle w:val="FontStyle32"/>
          <w:sz w:val="28"/>
          <w:szCs w:val="28"/>
        </w:rPr>
        <w:t>критиковать действия выборных органов и обжаловать их решения вплоть до в</w:t>
      </w:r>
      <w:r w:rsidRPr="00237020">
        <w:rPr>
          <w:rStyle w:val="FontStyle32"/>
          <w:sz w:val="28"/>
          <w:szCs w:val="28"/>
        </w:rPr>
        <w:t>ы</w:t>
      </w:r>
      <w:r w:rsidRPr="00237020">
        <w:rPr>
          <w:rStyle w:val="FontStyle32"/>
          <w:sz w:val="28"/>
          <w:szCs w:val="28"/>
        </w:rPr>
        <w:t>несения вопроса на общее собрание;</w:t>
      </w:r>
    </w:p>
    <w:p w:rsidR="00237020" w:rsidRPr="00237020" w:rsidRDefault="00237020" w:rsidP="00237020">
      <w:pPr>
        <w:pStyle w:val="Style14"/>
        <w:widowControl/>
        <w:numPr>
          <w:ilvl w:val="0"/>
          <w:numId w:val="4"/>
        </w:numPr>
        <w:tabs>
          <w:tab w:val="left" w:pos="187"/>
        </w:tabs>
        <w:ind w:right="72"/>
        <w:rPr>
          <w:rStyle w:val="FontStyle32"/>
          <w:sz w:val="28"/>
          <w:szCs w:val="28"/>
        </w:rPr>
      </w:pPr>
      <w:r w:rsidRPr="00237020">
        <w:rPr>
          <w:rStyle w:val="FontStyle32"/>
          <w:sz w:val="28"/>
          <w:szCs w:val="28"/>
        </w:rPr>
        <w:t>пользоваться возможностями «Союза», иметь преимущественное право на пол</w:t>
      </w:r>
      <w:r w:rsidRPr="00237020">
        <w:rPr>
          <w:rStyle w:val="FontStyle32"/>
          <w:sz w:val="28"/>
          <w:szCs w:val="28"/>
        </w:rPr>
        <w:t>у</w:t>
      </w:r>
      <w:r w:rsidRPr="00237020">
        <w:rPr>
          <w:rStyle w:val="FontStyle32"/>
          <w:sz w:val="28"/>
          <w:szCs w:val="28"/>
        </w:rPr>
        <w:t>чение моральной, организационной, социальной, методической и иной помощи от «Союза»;</w:t>
      </w:r>
    </w:p>
    <w:p w:rsidR="00237020" w:rsidRPr="00237020" w:rsidRDefault="00237020" w:rsidP="00237020">
      <w:pPr>
        <w:pStyle w:val="Style14"/>
        <w:widowControl/>
        <w:numPr>
          <w:ilvl w:val="0"/>
          <w:numId w:val="4"/>
        </w:numPr>
        <w:tabs>
          <w:tab w:val="left" w:pos="187"/>
        </w:tabs>
        <w:jc w:val="left"/>
        <w:rPr>
          <w:rStyle w:val="FontStyle32"/>
          <w:sz w:val="28"/>
          <w:szCs w:val="28"/>
        </w:rPr>
      </w:pPr>
      <w:r w:rsidRPr="00237020">
        <w:rPr>
          <w:rStyle w:val="FontStyle32"/>
          <w:sz w:val="28"/>
          <w:szCs w:val="28"/>
        </w:rPr>
        <w:t>беспрепятственно выйти из «Союза» по заявлению.</w:t>
      </w:r>
    </w:p>
    <w:p w:rsidR="00237020" w:rsidRPr="00237020" w:rsidRDefault="00237020" w:rsidP="00237020">
      <w:pPr>
        <w:pStyle w:val="Style4"/>
        <w:widowControl/>
        <w:spacing w:line="240" w:lineRule="exact"/>
        <w:ind w:right="154"/>
        <w:jc w:val="center"/>
        <w:rPr>
          <w:sz w:val="28"/>
          <w:szCs w:val="28"/>
        </w:rPr>
      </w:pPr>
    </w:p>
    <w:p w:rsidR="00237020" w:rsidRPr="00237020" w:rsidRDefault="00237020" w:rsidP="00237020">
      <w:pPr>
        <w:pStyle w:val="Style4"/>
        <w:widowControl/>
        <w:spacing w:before="235" w:line="475" w:lineRule="exact"/>
        <w:ind w:right="154"/>
        <w:jc w:val="center"/>
        <w:rPr>
          <w:rStyle w:val="FontStyle35"/>
          <w:sz w:val="28"/>
          <w:szCs w:val="28"/>
        </w:rPr>
      </w:pPr>
      <w:r w:rsidRPr="00237020">
        <w:rPr>
          <w:rStyle w:val="FontStyle35"/>
          <w:sz w:val="28"/>
          <w:szCs w:val="28"/>
        </w:rPr>
        <w:t>4. Предпринимательская деятельность.</w:t>
      </w:r>
    </w:p>
    <w:p w:rsidR="00237020" w:rsidRPr="00237020" w:rsidRDefault="00237020" w:rsidP="00237020">
      <w:pPr>
        <w:pStyle w:val="Style14"/>
        <w:widowControl/>
        <w:numPr>
          <w:ilvl w:val="0"/>
          <w:numId w:val="11"/>
        </w:numPr>
        <w:tabs>
          <w:tab w:val="left" w:pos="451"/>
        </w:tabs>
        <w:rPr>
          <w:rStyle w:val="FontStyle32"/>
          <w:sz w:val="28"/>
          <w:szCs w:val="28"/>
        </w:rPr>
      </w:pPr>
      <w:r w:rsidRPr="00237020">
        <w:rPr>
          <w:rStyle w:val="FontStyle32"/>
          <w:sz w:val="28"/>
          <w:szCs w:val="28"/>
        </w:rPr>
        <w:t>«Союз» для выполнения уставных целей и порядке, определенном законо</w:t>
      </w:r>
      <w:r w:rsidRPr="00237020">
        <w:rPr>
          <w:rStyle w:val="FontStyle32"/>
          <w:sz w:val="28"/>
          <w:szCs w:val="28"/>
        </w:rPr>
        <w:softHyphen/>
        <w:t>дательством, осуществляет предпринимательскую деятельность, соответст</w:t>
      </w:r>
      <w:r w:rsidRPr="00237020">
        <w:rPr>
          <w:rStyle w:val="FontStyle32"/>
          <w:sz w:val="28"/>
          <w:szCs w:val="28"/>
        </w:rPr>
        <w:softHyphen/>
        <w:t>вующую своим целям, ведет в установленном порядке внешнеэкономическую деятельность.</w:t>
      </w:r>
    </w:p>
    <w:p w:rsidR="00237020" w:rsidRPr="00237020" w:rsidRDefault="00237020" w:rsidP="00237020">
      <w:pPr>
        <w:pStyle w:val="Style14"/>
        <w:widowControl/>
        <w:numPr>
          <w:ilvl w:val="0"/>
          <w:numId w:val="11"/>
        </w:numPr>
        <w:tabs>
          <w:tab w:val="left" w:pos="451"/>
        </w:tabs>
        <w:rPr>
          <w:rStyle w:val="FontStyle32"/>
          <w:sz w:val="28"/>
          <w:szCs w:val="28"/>
        </w:rPr>
      </w:pPr>
      <w:r w:rsidRPr="00237020">
        <w:rPr>
          <w:rStyle w:val="FontStyle32"/>
          <w:sz w:val="28"/>
          <w:szCs w:val="28"/>
        </w:rPr>
        <w:t>Предпринимательская деятельность направлена на формирование имуще</w:t>
      </w:r>
      <w:r w:rsidRPr="00237020">
        <w:rPr>
          <w:rStyle w:val="FontStyle32"/>
          <w:sz w:val="28"/>
          <w:szCs w:val="28"/>
        </w:rPr>
        <w:softHyphen/>
        <w:t>ства и сре</w:t>
      </w:r>
      <w:proofErr w:type="gramStart"/>
      <w:r w:rsidRPr="00237020">
        <w:rPr>
          <w:rStyle w:val="FontStyle32"/>
          <w:sz w:val="28"/>
          <w:szCs w:val="28"/>
        </w:rPr>
        <w:t>дств дл</w:t>
      </w:r>
      <w:proofErr w:type="gramEnd"/>
      <w:r w:rsidRPr="00237020">
        <w:rPr>
          <w:rStyle w:val="FontStyle32"/>
          <w:sz w:val="28"/>
          <w:szCs w:val="28"/>
        </w:rPr>
        <w:t>я реализации уставных целей «Союза».</w:t>
      </w:r>
    </w:p>
    <w:p w:rsidR="00237020" w:rsidRPr="00237020" w:rsidRDefault="00237020" w:rsidP="00237020">
      <w:pPr>
        <w:pStyle w:val="Style14"/>
        <w:widowControl/>
        <w:numPr>
          <w:ilvl w:val="0"/>
          <w:numId w:val="11"/>
        </w:numPr>
        <w:tabs>
          <w:tab w:val="left" w:pos="451"/>
        </w:tabs>
        <w:rPr>
          <w:rStyle w:val="FontStyle32"/>
          <w:sz w:val="28"/>
          <w:szCs w:val="28"/>
        </w:rPr>
      </w:pPr>
      <w:r w:rsidRPr="00237020">
        <w:rPr>
          <w:rStyle w:val="FontStyle32"/>
          <w:sz w:val="28"/>
          <w:szCs w:val="28"/>
        </w:rPr>
        <w:t>«Союз» создает хозяйственные общества, товарищества и иные хозяйст</w:t>
      </w:r>
      <w:r w:rsidRPr="00237020">
        <w:rPr>
          <w:rStyle w:val="FontStyle32"/>
          <w:sz w:val="28"/>
          <w:szCs w:val="28"/>
        </w:rPr>
        <w:softHyphen/>
        <w:t xml:space="preserve">венные организации, обладающие правами юридического лица. </w:t>
      </w:r>
      <w:r w:rsidRPr="00237020">
        <w:rPr>
          <w:rStyle w:val="FontStyle32"/>
          <w:sz w:val="28"/>
          <w:szCs w:val="28"/>
        </w:rPr>
        <w:lastRenderedPageBreak/>
        <w:t>Доходы от предприним</w:t>
      </w:r>
      <w:r w:rsidRPr="00237020">
        <w:rPr>
          <w:rStyle w:val="FontStyle32"/>
          <w:sz w:val="28"/>
          <w:szCs w:val="28"/>
        </w:rPr>
        <w:t>а</w:t>
      </w:r>
      <w:r w:rsidRPr="00237020">
        <w:rPr>
          <w:rStyle w:val="FontStyle32"/>
          <w:sz w:val="28"/>
          <w:szCs w:val="28"/>
        </w:rPr>
        <w:t>тельской деятельности не перераспределяются между членами «Союза», а напра</w:t>
      </w:r>
      <w:r w:rsidRPr="00237020">
        <w:rPr>
          <w:rStyle w:val="FontStyle32"/>
          <w:sz w:val="28"/>
          <w:szCs w:val="28"/>
        </w:rPr>
        <w:t>в</w:t>
      </w:r>
      <w:r w:rsidRPr="00237020">
        <w:rPr>
          <w:rStyle w:val="FontStyle32"/>
          <w:sz w:val="28"/>
          <w:szCs w:val="28"/>
        </w:rPr>
        <w:t>ляются на уставные цели.</w:t>
      </w:r>
    </w:p>
    <w:p w:rsidR="00237020" w:rsidRPr="00237020" w:rsidRDefault="00237020" w:rsidP="00237020">
      <w:pPr>
        <w:pStyle w:val="Style4"/>
        <w:widowControl/>
        <w:spacing w:line="240" w:lineRule="exact"/>
        <w:ind w:right="106"/>
        <w:jc w:val="center"/>
        <w:rPr>
          <w:sz w:val="28"/>
          <w:szCs w:val="28"/>
        </w:rPr>
      </w:pPr>
    </w:p>
    <w:p w:rsidR="00237020" w:rsidRPr="00237020" w:rsidRDefault="00237020" w:rsidP="00237020">
      <w:pPr>
        <w:pStyle w:val="Style4"/>
        <w:widowControl/>
        <w:spacing w:line="240" w:lineRule="exact"/>
        <w:ind w:right="106"/>
        <w:jc w:val="center"/>
        <w:rPr>
          <w:sz w:val="28"/>
          <w:szCs w:val="28"/>
        </w:rPr>
      </w:pPr>
    </w:p>
    <w:p w:rsidR="00237020" w:rsidRPr="00237020" w:rsidRDefault="00237020" w:rsidP="00237020">
      <w:pPr>
        <w:pStyle w:val="Style4"/>
        <w:widowControl/>
        <w:spacing w:before="5"/>
        <w:ind w:right="106"/>
        <w:rPr>
          <w:rStyle w:val="FontStyle35"/>
          <w:sz w:val="28"/>
          <w:szCs w:val="28"/>
        </w:rPr>
      </w:pPr>
      <w:r w:rsidRPr="00237020">
        <w:rPr>
          <w:rStyle w:val="FontStyle35"/>
          <w:sz w:val="28"/>
          <w:szCs w:val="28"/>
        </w:rPr>
        <w:t xml:space="preserve">                                                          </w:t>
      </w:r>
      <w:r w:rsidRPr="00237020">
        <w:rPr>
          <w:rStyle w:val="FontStyle35"/>
          <w:sz w:val="28"/>
          <w:szCs w:val="28"/>
          <w:lang w:val="en-US"/>
        </w:rPr>
        <w:t>VII</w:t>
      </w:r>
    </w:p>
    <w:p w:rsidR="00237020" w:rsidRPr="00237020" w:rsidRDefault="00237020" w:rsidP="00237020">
      <w:pPr>
        <w:pStyle w:val="Style4"/>
        <w:widowControl/>
        <w:spacing w:before="5"/>
        <w:ind w:right="106"/>
        <w:jc w:val="center"/>
        <w:rPr>
          <w:rStyle w:val="FontStyle35"/>
          <w:sz w:val="28"/>
          <w:szCs w:val="28"/>
        </w:rPr>
      </w:pPr>
    </w:p>
    <w:p w:rsidR="00237020" w:rsidRPr="00237020" w:rsidRDefault="00237020" w:rsidP="00237020">
      <w:pPr>
        <w:pStyle w:val="Style4"/>
        <w:widowControl/>
        <w:spacing w:before="5"/>
        <w:ind w:right="106"/>
        <w:jc w:val="center"/>
        <w:rPr>
          <w:rStyle w:val="FontStyle35"/>
          <w:sz w:val="28"/>
          <w:szCs w:val="28"/>
        </w:rPr>
      </w:pPr>
    </w:p>
    <w:p w:rsidR="00237020" w:rsidRPr="00237020" w:rsidRDefault="00237020" w:rsidP="00237020">
      <w:pPr>
        <w:pStyle w:val="Style4"/>
        <w:widowControl/>
        <w:spacing w:before="5"/>
        <w:ind w:right="106"/>
        <w:jc w:val="center"/>
        <w:rPr>
          <w:rStyle w:val="FontStyle35"/>
          <w:sz w:val="28"/>
          <w:szCs w:val="28"/>
        </w:rPr>
      </w:pPr>
      <w:r w:rsidRPr="00237020">
        <w:rPr>
          <w:rStyle w:val="FontStyle35"/>
          <w:sz w:val="28"/>
          <w:szCs w:val="28"/>
        </w:rPr>
        <w:t>5. Средства «Союза».</w:t>
      </w:r>
    </w:p>
    <w:p w:rsidR="00237020" w:rsidRPr="00237020" w:rsidRDefault="00237020" w:rsidP="00237020">
      <w:pPr>
        <w:pStyle w:val="Style14"/>
        <w:widowControl/>
        <w:jc w:val="left"/>
        <w:rPr>
          <w:rStyle w:val="FontStyle32"/>
          <w:sz w:val="28"/>
          <w:szCs w:val="28"/>
        </w:rPr>
      </w:pPr>
      <w:r w:rsidRPr="00237020">
        <w:rPr>
          <w:rStyle w:val="FontStyle32"/>
          <w:sz w:val="28"/>
          <w:szCs w:val="28"/>
        </w:rPr>
        <w:t xml:space="preserve">5.1. Средства "Союза" формируются </w:t>
      </w:r>
      <w:proofErr w:type="gramStart"/>
      <w:r w:rsidRPr="00237020">
        <w:rPr>
          <w:rStyle w:val="FontStyle32"/>
          <w:sz w:val="28"/>
          <w:szCs w:val="28"/>
        </w:rPr>
        <w:t>из</w:t>
      </w:r>
      <w:proofErr w:type="gramEnd"/>
      <w:r w:rsidRPr="00237020">
        <w:rPr>
          <w:rStyle w:val="FontStyle32"/>
          <w:sz w:val="28"/>
          <w:szCs w:val="28"/>
        </w:rPr>
        <w:t>:</w:t>
      </w:r>
    </w:p>
    <w:p w:rsidR="00237020" w:rsidRPr="00237020" w:rsidRDefault="00237020" w:rsidP="00237020">
      <w:pPr>
        <w:pStyle w:val="Style15"/>
        <w:widowControl/>
        <w:numPr>
          <w:ilvl w:val="0"/>
          <w:numId w:val="12"/>
        </w:numPr>
        <w:tabs>
          <w:tab w:val="left" w:pos="173"/>
        </w:tabs>
        <w:jc w:val="left"/>
        <w:rPr>
          <w:rStyle w:val="FontStyle32"/>
          <w:sz w:val="28"/>
          <w:szCs w:val="28"/>
        </w:rPr>
      </w:pPr>
      <w:r w:rsidRPr="00237020">
        <w:rPr>
          <w:rStyle w:val="FontStyle32"/>
          <w:sz w:val="28"/>
          <w:szCs w:val="28"/>
        </w:rPr>
        <w:t>вступительных и годовых членских взносов;</w:t>
      </w:r>
    </w:p>
    <w:p w:rsidR="00237020" w:rsidRPr="00237020" w:rsidRDefault="00237020" w:rsidP="00237020">
      <w:pPr>
        <w:pStyle w:val="Style15"/>
        <w:widowControl/>
        <w:numPr>
          <w:ilvl w:val="0"/>
          <w:numId w:val="12"/>
        </w:numPr>
        <w:tabs>
          <w:tab w:val="left" w:pos="173"/>
        </w:tabs>
        <w:jc w:val="left"/>
        <w:rPr>
          <w:rStyle w:val="FontStyle32"/>
          <w:sz w:val="28"/>
          <w:szCs w:val="28"/>
        </w:rPr>
      </w:pPr>
      <w:r w:rsidRPr="00237020">
        <w:rPr>
          <w:rStyle w:val="FontStyle32"/>
          <w:sz w:val="28"/>
          <w:szCs w:val="28"/>
        </w:rPr>
        <w:t>поступлений от культурно-творческих мероприятий, проводимых по реше</w:t>
      </w:r>
      <w:r w:rsidRPr="00237020">
        <w:rPr>
          <w:rStyle w:val="FontStyle32"/>
          <w:sz w:val="28"/>
          <w:szCs w:val="28"/>
        </w:rPr>
        <w:softHyphen/>
        <w:t>нию Правления «Союза»,</w:t>
      </w:r>
    </w:p>
    <w:p w:rsidR="00237020" w:rsidRPr="00237020" w:rsidRDefault="00237020" w:rsidP="00237020">
      <w:pPr>
        <w:pStyle w:val="Style15"/>
        <w:widowControl/>
        <w:numPr>
          <w:ilvl w:val="0"/>
          <w:numId w:val="12"/>
        </w:numPr>
        <w:tabs>
          <w:tab w:val="left" w:pos="173"/>
        </w:tabs>
        <w:jc w:val="left"/>
        <w:rPr>
          <w:rStyle w:val="FontStyle32"/>
          <w:sz w:val="28"/>
          <w:szCs w:val="28"/>
        </w:rPr>
      </w:pPr>
      <w:r w:rsidRPr="00237020">
        <w:rPr>
          <w:rStyle w:val="FontStyle32"/>
          <w:sz w:val="28"/>
          <w:szCs w:val="28"/>
        </w:rPr>
        <w:t>доходов от предпринимательской деятельности, связанной с уставными це</w:t>
      </w:r>
      <w:r w:rsidRPr="00237020">
        <w:rPr>
          <w:rStyle w:val="FontStyle32"/>
          <w:sz w:val="28"/>
          <w:szCs w:val="28"/>
        </w:rPr>
        <w:softHyphen/>
        <w:t>лями и не запрещённой действующим законодательством;</w:t>
      </w:r>
    </w:p>
    <w:p w:rsidR="00237020" w:rsidRPr="00237020" w:rsidRDefault="00237020" w:rsidP="00237020">
      <w:pPr>
        <w:pStyle w:val="Style15"/>
        <w:widowControl/>
        <w:numPr>
          <w:ilvl w:val="0"/>
          <w:numId w:val="12"/>
        </w:numPr>
        <w:tabs>
          <w:tab w:val="left" w:pos="173"/>
        </w:tabs>
        <w:rPr>
          <w:rStyle w:val="FontStyle32"/>
          <w:sz w:val="28"/>
          <w:szCs w:val="28"/>
        </w:rPr>
      </w:pPr>
      <w:r w:rsidRPr="00237020">
        <w:rPr>
          <w:rStyle w:val="FontStyle32"/>
          <w:sz w:val="28"/>
          <w:szCs w:val="28"/>
        </w:rPr>
        <w:t>добровольных взносов и пожертвований физических и юридических лиц, в том числе иностранных;</w:t>
      </w:r>
    </w:p>
    <w:p w:rsidR="00237020" w:rsidRPr="00237020" w:rsidRDefault="00237020" w:rsidP="00237020">
      <w:pPr>
        <w:pStyle w:val="Style15"/>
        <w:widowControl/>
        <w:numPr>
          <w:ilvl w:val="0"/>
          <w:numId w:val="12"/>
        </w:numPr>
        <w:tabs>
          <w:tab w:val="left" w:pos="173"/>
        </w:tabs>
        <w:jc w:val="left"/>
        <w:rPr>
          <w:rStyle w:val="FontStyle32"/>
          <w:sz w:val="28"/>
          <w:szCs w:val="28"/>
        </w:rPr>
      </w:pPr>
      <w:r w:rsidRPr="00237020">
        <w:rPr>
          <w:rStyle w:val="FontStyle32"/>
          <w:sz w:val="28"/>
          <w:szCs w:val="28"/>
        </w:rPr>
        <w:t>гражданско-правовых сделок;</w:t>
      </w:r>
    </w:p>
    <w:p w:rsidR="00237020" w:rsidRPr="00237020" w:rsidRDefault="00237020" w:rsidP="00237020">
      <w:pPr>
        <w:pStyle w:val="Style15"/>
        <w:widowControl/>
        <w:numPr>
          <w:ilvl w:val="0"/>
          <w:numId w:val="12"/>
        </w:numPr>
        <w:tabs>
          <w:tab w:val="left" w:pos="173"/>
        </w:tabs>
        <w:spacing w:before="5"/>
        <w:jc w:val="left"/>
        <w:rPr>
          <w:rStyle w:val="FontStyle32"/>
          <w:sz w:val="28"/>
          <w:szCs w:val="28"/>
        </w:rPr>
      </w:pPr>
      <w:r w:rsidRPr="00237020">
        <w:rPr>
          <w:rStyle w:val="FontStyle32"/>
          <w:sz w:val="28"/>
          <w:szCs w:val="28"/>
        </w:rPr>
        <w:t>прочих источников, не противоречащих закону.</w:t>
      </w:r>
    </w:p>
    <w:p w:rsidR="00237020" w:rsidRPr="00237020" w:rsidRDefault="00237020" w:rsidP="00237020">
      <w:pPr>
        <w:pStyle w:val="Style14"/>
        <w:widowControl/>
        <w:ind w:right="10"/>
        <w:rPr>
          <w:rStyle w:val="FontStyle32"/>
          <w:sz w:val="28"/>
          <w:szCs w:val="28"/>
        </w:rPr>
      </w:pPr>
      <w:r w:rsidRPr="00237020">
        <w:rPr>
          <w:rStyle w:val="FontStyle32"/>
          <w:sz w:val="28"/>
          <w:szCs w:val="28"/>
        </w:rPr>
        <w:t>5.2. Средства «Союза» расходуются по смете, утвержденной Правлением, на реал</w:t>
      </w:r>
      <w:r w:rsidRPr="00237020">
        <w:rPr>
          <w:rStyle w:val="FontStyle32"/>
          <w:sz w:val="28"/>
          <w:szCs w:val="28"/>
        </w:rPr>
        <w:t>и</w:t>
      </w:r>
      <w:r w:rsidRPr="00237020">
        <w:rPr>
          <w:rStyle w:val="FontStyle32"/>
          <w:sz w:val="28"/>
          <w:szCs w:val="28"/>
        </w:rPr>
        <w:t>зацию уставных целей.</w:t>
      </w:r>
    </w:p>
    <w:p w:rsidR="00237020" w:rsidRPr="00237020" w:rsidRDefault="00237020" w:rsidP="00237020">
      <w:pPr>
        <w:pStyle w:val="Style14"/>
        <w:widowControl/>
        <w:ind w:right="10"/>
        <w:rPr>
          <w:rStyle w:val="FontStyle32"/>
          <w:sz w:val="28"/>
          <w:szCs w:val="28"/>
        </w:rPr>
      </w:pPr>
      <w:r w:rsidRPr="00237020">
        <w:rPr>
          <w:rStyle w:val="FontStyle32"/>
          <w:sz w:val="28"/>
          <w:szCs w:val="28"/>
        </w:rPr>
        <w:t>5.3</w:t>
      </w:r>
      <w:proofErr w:type="gramStart"/>
      <w:r w:rsidRPr="00237020">
        <w:rPr>
          <w:rStyle w:val="FontStyle32"/>
          <w:sz w:val="28"/>
          <w:szCs w:val="28"/>
        </w:rPr>
        <w:t xml:space="preserve"> В</w:t>
      </w:r>
      <w:proofErr w:type="gramEnd"/>
      <w:r w:rsidRPr="00237020">
        <w:rPr>
          <w:rStyle w:val="FontStyle32"/>
          <w:sz w:val="28"/>
          <w:szCs w:val="28"/>
        </w:rPr>
        <w:t xml:space="preserve"> собственности "Союза" могут находиться здания, сооружения, жилищ</w:t>
      </w:r>
      <w:r w:rsidRPr="00237020">
        <w:rPr>
          <w:rStyle w:val="FontStyle32"/>
          <w:sz w:val="28"/>
          <w:szCs w:val="28"/>
        </w:rPr>
        <w:softHyphen/>
        <w:t>ный фонд, имущество культурно-просветительного и оздоровительного назна</w:t>
      </w:r>
      <w:r w:rsidRPr="00237020">
        <w:rPr>
          <w:rStyle w:val="FontStyle32"/>
          <w:sz w:val="28"/>
          <w:szCs w:val="28"/>
        </w:rPr>
        <w:softHyphen/>
        <w:t>чения, денежные средства, акции и другие ценные бумаги, а также иное имуще</w:t>
      </w:r>
      <w:r w:rsidRPr="00237020">
        <w:rPr>
          <w:rStyle w:val="FontStyle32"/>
          <w:sz w:val="28"/>
          <w:szCs w:val="28"/>
        </w:rPr>
        <w:softHyphen/>
        <w:t>ство, необх</w:t>
      </w:r>
      <w:r w:rsidRPr="00237020">
        <w:rPr>
          <w:rStyle w:val="FontStyle32"/>
          <w:sz w:val="28"/>
          <w:szCs w:val="28"/>
        </w:rPr>
        <w:t>о</w:t>
      </w:r>
      <w:r w:rsidRPr="00237020">
        <w:rPr>
          <w:rStyle w:val="FontStyle32"/>
          <w:sz w:val="28"/>
          <w:szCs w:val="28"/>
        </w:rPr>
        <w:t>димое для обеспечения уставной деятельности «Союза». В собст</w:t>
      </w:r>
      <w:r w:rsidRPr="00237020">
        <w:rPr>
          <w:rStyle w:val="FontStyle32"/>
          <w:sz w:val="28"/>
          <w:szCs w:val="28"/>
        </w:rPr>
        <w:softHyphen/>
        <w:t>венности «Союза» могут также находиться издательства, средства массовой информации, создава</w:t>
      </w:r>
      <w:r w:rsidRPr="00237020">
        <w:rPr>
          <w:rStyle w:val="FontStyle32"/>
          <w:sz w:val="28"/>
          <w:szCs w:val="28"/>
        </w:rPr>
        <w:t>е</w:t>
      </w:r>
      <w:r w:rsidRPr="00237020">
        <w:rPr>
          <w:rStyle w:val="FontStyle32"/>
          <w:sz w:val="28"/>
          <w:szCs w:val="28"/>
        </w:rPr>
        <w:t>мые за счет средств «Союза» в соответствии с уставными целями.</w:t>
      </w:r>
    </w:p>
    <w:p w:rsidR="00237020" w:rsidRPr="00237020" w:rsidRDefault="00237020" w:rsidP="00237020">
      <w:pPr>
        <w:pStyle w:val="Style4"/>
        <w:widowControl/>
        <w:spacing w:line="240" w:lineRule="exact"/>
        <w:ind w:right="130"/>
        <w:jc w:val="center"/>
        <w:rPr>
          <w:sz w:val="28"/>
          <w:szCs w:val="28"/>
        </w:rPr>
      </w:pPr>
    </w:p>
    <w:p w:rsidR="00237020" w:rsidRPr="00237020" w:rsidRDefault="00237020" w:rsidP="00237020">
      <w:pPr>
        <w:pStyle w:val="Style4"/>
        <w:widowControl/>
        <w:spacing w:before="230" w:line="480" w:lineRule="exact"/>
        <w:ind w:right="130"/>
        <w:jc w:val="center"/>
        <w:rPr>
          <w:rStyle w:val="FontStyle35"/>
          <w:sz w:val="28"/>
          <w:szCs w:val="28"/>
        </w:rPr>
      </w:pPr>
    </w:p>
    <w:p w:rsidR="00237020" w:rsidRPr="00237020" w:rsidRDefault="00237020" w:rsidP="00237020">
      <w:pPr>
        <w:pStyle w:val="Style4"/>
        <w:widowControl/>
        <w:spacing w:before="230" w:line="480" w:lineRule="exact"/>
        <w:ind w:right="130"/>
        <w:jc w:val="center"/>
        <w:rPr>
          <w:rStyle w:val="FontStyle35"/>
          <w:sz w:val="28"/>
          <w:szCs w:val="28"/>
        </w:rPr>
      </w:pPr>
      <w:r w:rsidRPr="00237020">
        <w:rPr>
          <w:rStyle w:val="FontStyle35"/>
          <w:sz w:val="28"/>
          <w:szCs w:val="28"/>
        </w:rPr>
        <w:t>6. Органы управления и контроля.</w:t>
      </w:r>
    </w:p>
    <w:p w:rsidR="00237020" w:rsidRPr="00237020" w:rsidRDefault="00237020" w:rsidP="00237020">
      <w:pPr>
        <w:pStyle w:val="Style14"/>
        <w:widowControl/>
        <w:spacing w:before="5" w:line="480" w:lineRule="exact"/>
        <w:rPr>
          <w:rStyle w:val="FontStyle32"/>
          <w:sz w:val="28"/>
          <w:szCs w:val="28"/>
        </w:rPr>
      </w:pPr>
      <w:r w:rsidRPr="00237020">
        <w:rPr>
          <w:rStyle w:val="FontStyle32"/>
          <w:sz w:val="28"/>
          <w:szCs w:val="28"/>
        </w:rPr>
        <w:lastRenderedPageBreak/>
        <w:t>6.1. Высшим органом «Союза» является общее собрание его членов, созывае</w:t>
      </w:r>
      <w:r w:rsidRPr="00237020">
        <w:rPr>
          <w:rStyle w:val="FontStyle32"/>
          <w:sz w:val="28"/>
          <w:szCs w:val="28"/>
        </w:rPr>
        <w:softHyphen/>
        <w:t>мое не реже одного раза в два года. Общее собрание считается правомочным, если на нем присутствует более половины членов «Союза». Решения принима</w:t>
      </w:r>
      <w:r w:rsidRPr="00237020">
        <w:rPr>
          <w:rStyle w:val="FontStyle32"/>
          <w:sz w:val="28"/>
          <w:szCs w:val="28"/>
        </w:rPr>
        <w:softHyphen/>
        <w:t>ются простым большинством голосов от числа присутствующих открытым голосованием.</w:t>
      </w:r>
    </w:p>
    <w:p w:rsidR="00237020" w:rsidRPr="00237020" w:rsidRDefault="00237020" w:rsidP="00237020">
      <w:pPr>
        <w:pStyle w:val="Style14"/>
        <w:widowControl/>
        <w:spacing w:before="5" w:line="480" w:lineRule="exact"/>
        <w:rPr>
          <w:rStyle w:val="FontStyle32"/>
          <w:sz w:val="28"/>
          <w:szCs w:val="28"/>
        </w:rPr>
        <w:sectPr w:rsidR="00237020" w:rsidRPr="00237020">
          <w:headerReference w:type="even" r:id="rId12"/>
          <w:headerReference w:type="default" r:id="rId13"/>
          <w:type w:val="continuous"/>
          <w:pgSz w:w="11905" w:h="16837"/>
          <w:pgMar w:top="1547" w:right="1270" w:bottom="727" w:left="1990" w:header="720" w:footer="720" w:gutter="0"/>
          <w:cols w:space="60"/>
          <w:noEndnote/>
        </w:sectPr>
      </w:pPr>
    </w:p>
    <w:p w:rsidR="00237020" w:rsidRPr="00237020" w:rsidRDefault="00237020" w:rsidP="00237020">
      <w:pPr>
        <w:pStyle w:val="Style15"/>
        <w:widowControl/>
        <w:spacing w:before="62"/>
        <w:rPr>
          <w:rStyle w:val="FontStyle32"/>
          <w:sz w:val="28"/>
          <w:szCs w:val="28"/>
        </w:rPr>
      </w:pPr>
    </w:p>
    <w:p w:rsidR="00237020" w:rsidRPr="00237020" w:rsidRDefault="00237020" w:rsidP="00237020">
      <w:pPr>
        <w:pStyle w:val="Style15"/>
        <w:widowControl/>
        <w:spacing w:before="62"/>
        <w:rPr>
          <w:rStyle w:val="FontStyle32"/>
          <w:sz w:val="28"/>
          <w:szCs w:val="28"/>
        </w:rPr>
      </w:pPr>
    </w:p>
    <w:p w:rsidR="00237020" w:rsidRPr="00237020" w:rsidRDefault="00237020" w:rsidP="00237020">
      <w:pPr>
        <w:pStyle w:val="Style15"/>
        <w:widowControl/>
        <w:spacing w:before="62"/>
        <w:rPr>
          <w:rStyle w:val="FontStyle32"/>
          <w:sz w:val="28"/>
          <w:szCs w:val="28"/>
        </w:rPr>
      </w:pPr>
      <w:r w:rsidRPr="00237020">
        <w:rPr>
          <w:rStyle w:val="FontStyle32"/>
          <w:sz w:val="28"/>
          <w:szCs w:val="28"/>
        </w:rPr>
        <w:t xml:space="preserve">                                                                </w:t>
      </w:r>
      <w:r w:rsidRPr="00237020">
        <w:rPr>
          <w:rStyle w:val="FontStyle32"/>
          <w:sz w:val="28"/>
          <w:szCs w:val="28"/>
          <w:lang w:val="en-US"/>
        </w:rPr>
        <w:t>VIII</w:t>
      </w:r>
    </w:p>
    <w:p w:rsidR="00237020" w:rsidRPr="00237020" w:rsidRDefault="00237020" w:rsidP="00237020">
      <w:pPr>
        <w:pStyle w:val="Style15"/>
        <w:widowControl/>
        <w:spacing w:before="62"/>
        <w:rPr>
          <w:rStyle w:val="FontStyle32"/>
          <w:sz w:val="28"/>
          <w:szCs w:val="28"/>
        </w:rPr>
      </w:pPr>
      <w:r w:rsidRPr="00237020">
        <w:rPr>
          <w:rStyle w:val="FontStyle32"/>
          <w:sz w:val="28"/>
          <w:szCs w:val="28"/>
        </w:rPr>
        <w:t xml:space="preserve">Решения по </w:t>
      </w:r>
      <w:proofErr w:type="gramStart"/>
      <w:r w:rsidRPr="00237020">
        <w:rPr>
          <w:rStyle w:val="FontStyle32"/>
          <w:sz w:val="28"/>
          <w:szCs w:val="28"/>
        </w:rPr>
        <w:t>вопросам, относящимся к исключительной компетен</w:t>
      </w:r>
      <w:r w:rsidRPr="00237020">
        <w:rPr>
          <w:rStyle w:val="FontStyle32"/>
          <w:sz w:val="28"/>
          <w:szCs w:val="28"/>
        </w:rPr>
        <w:softHyphen/>
        <w:t>ции общего собрания считаются</w:t>
      </w:r>
      <w:proofErr w:type="gramEnd"/>
      <w:r w:rsidRPr="00237020">
        <w:rPr>
          <w:rStyle w:val="FontStyle32"/>
          <w:sz w:val="28"/>
          <w:szCs w:val="28"/>
        </w:rPr>
        <w:t xml:space="preserve"> принятыми, если за них проголосовало две трети от числа присутствующих. Внеочередное собрание созывается по ре</w:t>
      </w:r>
      <w:r w:rsidRPr="00237020">
        <w:rPr>
          <w:rStyle w:val="FontStyle32"/>
          <w:sz w:val="28"/>
          <w:szCs w:val="28"/>
        </w:rPr>
        <w:softHyphen/>
        <w:t>шению правления в течение семи дней с момента принятия решения. В чрезвы</w:t>
      </w:r>
      <w:r w:rsidRPr="00237020">
        <w:rPr>
          <w:rStyle w:val="FontStyle32"/>
          <w:sz w:val="28"/>
          <w:szCs w:val="28"/>
        </w:rPr>
        <w:softHyphen/>
        <w:t>чайных случаях общее собрание может быть созвано по требованию одной трети членского состава. Отче</w:t>
      </w:r>
      <w:r w:rsidRPr="00237020">
        <w:rPr>
          <w:rStyle w:val="FontStyle32"/>
          <w:sz w:val="28"/>
          <w:szCs w:val="28"/>
        </w:rPr>
        <w:t>т</w:t>
      </w:r>
      <w:r w:rsidRPr="00237020">
        <w:rPr>
          <w:rStyle w:val="FontStyle32"/>
          <w:sz w:val="28"/>
          <w:szCs w:val="28"/>
        </w:rPr>
        <w:t>но-выборные собрания проводятся раз в четыре года. На них открытым голосов</w:t>
      </w:r>
      <w:r w:rsidRPr="00237020">
        <w:rPr>
          <w:rStyle w:val="FontStyle32"/>
          <w:sz w:val="28"/>
          <w:szCs w:val="28"/>
        </w:rPr>
        <w:t>а</w:t>
      </w:r>
      <w:r w:rsidRPr="00237020">
        <w:rPr>
          <w:rStyle w:val="FontStyle32"/>
          <w:sz w:val="28"/>
          <w:szCs w:val="28"/>
        </w:rPr>
        <w:t>нием избирается председатель Правления «Союза», Правление, Контрольно-ревизионная комиссия и её председатель.</w:t>
      </w:r>
    </w:p>
    <w:p w:rsidR="00237020" w:rsidRPr="00237020" w:rsidRDefault="00237020" w:rsidP="00237020">
      <w:pPr>
        <w:pStyle w:val="Style16"/>
        <w:widowControl/>
        <w:numPr>
          <w:ilvl w:val="0"/>
          <w:numId w:val="13"/>
        </w:numPr>
        <w:tabs>
          <w:tab w:val="left" w:pos="418"/>
        </w:tabs>
        <w:jc w:val="left"/>
        <w:rPr>
          <w:rStyle w:val="FontStyle32"/>
          <w:sz w:val="28"/>
          <w:szCs w:val="28"/>
        </w:rPr>
      </w:pPr>
      <w:r w:rsidRPr="00237020">
        <w:rPr>
          <w:rStyle w:val="FontStyle32"/>
          <w:sz w:val="28"/>
          <w:szCs w:val="28"/>
        </w:rPr>
        <w:t>Исключительная компетенция общего собрания «Союза»:</w:t>
      </w:r>
    </w:p>
    <w:p w:rsidR="00237020" w:rsidRPr="00237020" w:rsidRDefault="00237020" w:rsidP="00237020">
      <w:pPr>
        <w:widowControl/>
        <w:rPr>
          <w:sz w:val="28"/>
          <w:szCs w:val="28"/>
        </w:rPr>
      </w:pPr>
    </w:p>
    <w:p w:rsidR="00237020" w:rsidRPr="00237020" w:rsidRDefault="00237020" w:rsidP="00237020">
      <w:pPr>
        <w:pStyle w:val="Style16"/>
        <w:widowControl/>
        <w:numPr>
          <w:ilvl w:val="0"/>
          <w:numId w:val="7"/>
        </w:numPr>
        <w:tabs>
          <w:tab w:val="left" w:pos="182"/>
        </w:tabs>
        <w:rPr>
          <w:rStyle w:val="FontStyle32"/>
          <w:sz w:val="28"/>
          <w:szCs w:val="28"/>
        </w:rPr>
      </w:pPr>
      <w:r w:rsidRPr="00237020">
        <w:rPr>
          <w:rStyle w:val="FontStyle32"/>
          <w:sz w:val="28"/>
          <w:szCs w:val="28"/>
        </w:rPr>
        <w:t>утверждает Устав и вносит изменения и дополнения в него с последующей их регистрацией в установленном порядке;</w:t>
      </w:r>
    </w:p>
    <w:p w:rsidR="00237020" w:rsidRPr="00237020" w:rsidRDefault="00237020" w:rsidP="00237020">
      <w:pPr>
        <w:pStyle w:val="Style16"/>
        <w:widowControl/>
        <w:numPr>
          <w:ilvl w:val="0"/>
          <w:numId w:val="7"/>
        </w:numPr>
        <w:tabs>
          <w:tab w:val="left" w:pos="182"/>
        </w:tabs>
        <w:ind w:right="10"/>
        <w:rPr>
          <w:rStyle w:val="FontStyle32"/>
          <w:sz w:val="28"/>
          <w:szCs w:val="28"/>
        </w:rPr>
      </w:pPr>
      <w:r w:rsidRPr="00237020">
        <w:rPr>
          <w:rStyle w:val="FontStyle32"/>
          <w:sz w:val="28"/>
          <w:szCs w:val="28"/>
        </w:rPr>
        <w:t>определяет приоритетные направления деятельности й принципы формиро</w:t>
      </w:r>
      <w:r w:rsidRPr="00237020">
        <w:rPr>
          <w:rStyle w:val="FontStyle32"/>
          <w:sz w:val="28"/>
          <w:szCs w:val="28"/>
        </w:rPr>
        <w:softHyphen/>
        <w:t>вания и использования имущества;</w:t>
      </w:r>
    </w:p>
    <w:p w:rsidR="00237020" w:rsidRPr="00237020" w:rsidRDefault="00237020" w:rsidP="00237020">
      <w:pPr>
        <w:pStyle w:val="Style16"/>
        <w:widowControl/>
        <w:numPr>
          <w:ilvl w:val="0"/>
          <w:numId w:val="7"/>
        </w:numPr>
        <w:tabs>
          <w:tab w:val="left" w:pos="182"/>
        </w:tabs>
        <w:spacing w:before="5"/>
        <w:jc w:val="left"/>
        <w:rPr>
          <w:rStyle w:val="FontStyle32"/>
          <w:sz w:val="28"/>
          <w:szCs w:val="28"/>
        </w:rPr>
      </w:pPr>
      <w:r w:rsidRPr="00237020">
        <w:rPr>
          <w:rStyle w:val="FontStyle32"/>
          <w:sz w:val="28"/>
          <w:szCs w:val="28"/>
        </w:rPr>
        <w:t>обсуждает важнейшие проблемы творческой и текущей работы, обуслов</w:t>
      </w:r>
      <w:r w:rsidRPr="00237020">
        <w:rPr>
          <w:rStyle w:val="FontStyle32"/>
          <w:sz w:val="28"/>
          <w:szCs w:val="28"/>
        </w:rPr>
        <w:softHyphen/>
        <w:t>ленные уставными целями;</w:t>
      </w:r>
    </w:p>
    <w:p w:rsidR="00237020" w:rsidRPr="00237020" w:rsidRDefault="00237020" w:rsidP="00237020">
      <w:pPr>
        <w:pStyle w:val="Style16"/>
        <w:widowControl/>
        <w:numPr>
          <w:ilvl w:val="0"/>
          <w:numId w:val="7"/>
        </w:numPr>
        <w:tabs>
          <w:tab w:val="left" w:pos="182"/>
        </w:tabs>
        <w:jc w:val="left"/>
        <w:rPr>
          <w:rStyle w:val="FontStyle32"/>
          <w:sz w:val="28"/>
          <w:szCs w:val="28"/>
        </w:rPr>
      </w:pPr>
      <w:r w:rsidRPr="00237020">
        <w:rPr>
          <w:rStyle w:val="FontStyle32"/>
          <w:sz w:val="28"/>
          <w:szCs w:val="28"/>
        </w:rPr>
        <w:t>избирает Правление, Контрольно-ревизионную комиссию сроком на 4 года, и</w:t>
      </w:r>
      <w:r w:rsidRPr="00237020">
        <w:rPr>
          <w:rStyle w:val="FontStyle32"/>
          <w:sz w:val="28"/>
          <w:szCs w:val="28"/>
        </w:rPr>
        <w:t>з</w:t>
      </w:r>
      <w:r w:rsidRPr="00237020">
        <w:rPr>
          <w:rStyle w:val="FontStyle32"/>
          <w:sz w:val="28"/>
          <w:szCs w:val="28"/>
        </w:rPr>
        <w:t>бирает председателя Правления сроком на 4 года;</w:t>
      </w:r>
    </w:p>
    <w:p w:rsidR="00237020" w:rsidRPr="00237020" w:rsidRDefault="00237020" w:rsidP="00237020">
      <w:pPr>
        <w:pStyle w:val="Style16"/>
        <w:widowControl/>
        <w:numPr>
          <w:ilvl w:val="0"/>
          <w:numId w:val="7"/>
        </w:numPr>
        <w:tabs>
          <w:tab w:val="left" w:pos="182"/>
        </w:tabs>
        <w:jc w:val="left"/>
        <w:rPr>
          <w:rStyle w:val="FontStyle32"/>
          <w:sz w:val="28"/>
          <w:szCs w:val="28"/>
        </w:rPr>
      </w:pPr>
      <w:r w:rsidRPr="00237020">
        <w:rPr>
          <w:rStyle w:val="FontStyle32"/>
          <w:sz w:val="28"/>
          <w:szCs w:val="28"/>
        </w:rPr>
        <w:t>обсуждает и утверждает отчёты правления и ревизионной комиссии;</w:t>
      </w:r>
    </w:p>
    <w:p w:rsidR="00237020" w:rsidRPr="00237020" w:rsidRDefault="00237020" w:rsidP="00237020">
      <w:pPr>
        <w:pStyle w:val="Style16"/>
        <w:widowControl/>
        <w:numPr>
          <w:ilvl w:val="0"/>
          <w:numId w:val="7"/>
        </w:numPr>
        <w:tabs>
          <w:tab w:val="left" w:pos="182"/>
        </w:tabs>
        <w:jc w:val="left"/>
        <w:rPr>
          <w:rStyle w:val="FontStyle32"/>
          <w:sz w:val="28"/>
          <w:szCs w:val="28"/>
        </w:rPr>
      </w:pPr>
      <w:r w:rsidRPr="00237020">
        <w:rPr>
          <w:rStyle w:val="FontStyle32"/>
          <w:sz w:val="28"/>
          <w:szCs w:val="28"/>
        </w:rPr>
        <w:t>рассматривает жалобы на правление и ревизионную комиссию;</w:t>
      </w:r>
    </w:p>
    <w:p w:rsidR="00237020" w:rsidRPr="00237020" w:rsidRDefault="00237020" w:rsidP="00237020">
      <w:pPr>
        <w:pStyle w:val="Style16"/>
        <w:widowControl/>
        <w:numPr>
          <w:ilvl w:val="0"/>
          <w:numId w:val="7"/>
        </w:numPr>
        <w:tabs>
          <w:tab w:val="left" w:pos="182"/>
        </w:tabs>
        <w:jc w:val="left"/>
        <w:rPr>
          <w:rStyle w:val="FontStyle32"/>
          <w:sz w:val="28"/>
          <w:szCs w:val="28"/>
        </w:rPr>
      </w:pPr>
      <w:r w:rsidRPr="00237020">
        <w:rPr>
          <w:rStyle w:val="FontStyle32"/>
          <w:sz w:val="28"/>
          <w:szCs w:val="28"/>
        </w:rPr>
        <w:t>принимает решения о прекращении деятельности «Союза»;</w:t>
      </w:r>
    </w:p>
    <w:p w:rsidR="00237020" w:rsidRPr="00237020" w:rsidRDefault="00237020" w:rsidP="00237020">
      <w:pPr>
        <w:pStyle w:val="Style16"/>
        <w:widowControl/>
        <w:numPr>
          <w:ilvl w:val="0"/>
          <w:numId w:val="7"/>
        </w:numPr>
        <w:tabs>
          <w:tab w:val="left" w:pos="182"/>
        </w:tabs>
        <w:jc w:val="left"/>
        <w:rPr>
          <w:rStyle w:val="FontStyle32"/>
          <w:sz w:val="28"/>
          <w:szCs w:val="28"/>
        </w:rPr>
      </w:pPr>
      <w:r w:rsidRPr="00237020">
        <w:rPr>
          <w:rStyle w:val="FontStyle32"/>
          <w:sz w:val="28"/>
          <w:szCs w:val="28"/>
        </w:rPr>
        <w:lastRenderedPageBreak/>
        <w:t>исключает из членов «Союза».</w:t>
      </w:r>
    </w:p>
    <w:p w:rsidR="00237020" w:rsidRPr="00237020" w:rsidRDefault="00237020" w:rsidP="00237020">
      <w:pPr>
        <w:pStyle w:val="Style16"/>
        <w:widowControl/>
        <w:numPr>
          <w:ilvl w:val="0"/>
          <w:numId w:val="14"/>
        </w:numPr>
        <w:tabs>
          <w:tab w:val="left" w:pos="418"/>
        </w:tabs>
        <w:rPr>
          <w:rStyle w:val="FontStyle32"/>
          <w:sz w:val="28"/>
          <w:szCs w:val="28"/>
        </w:rPr>
      </w:pPr>
      <w:r w:rsidRPr="00237020">
        <w:rPr>
          <w:rStyle w:val="FontStyle32"/>
          <w:sz w:val="28"/>
          <w:szCs w:val="28"/>
        </w:rPr>
        <w:t>Функции руководства деятельностью «Союза» между общими собраниями осуществляет Правление во главе с председателем Правления. Правление вы</w:t>
      </w:r>
      <w:r w:rsidRPr="00237020">
        <w:rPr>
          <w:rStyle w:val="FontStyle32"/>
          <w:sz w:val="28"/>
          <w:szCs w:val="28"/>
        </w:rPr>
        <w:softHyphen/>
        <w:t>бирает из числа своих членов секретарей и заместителей председателя сроком на 4 года. Пленумы правления проводятся не менее четырех раз в год и счита</w:t>
      </w:r>
      <w:r w:rsidRPr="00237020">
        <w:rPr>
          <w:rStyle w:val="FontStyle32"/>
          <w:sz w:val="28"/>
          <w:szCs w:val="28"/>
        </w:rPr>
        <w:softHyphen/>
        <w:t>ются правомо</w:t>
      </w:r>
      <w:r w:rsidRPr="00237020">
        <w:rPr>
          <w:rStyle w:val="FontStyle32"/>
          <w:sz w:val="28"/>
          <w:szCs w:val="28"/>
        </w:rPr>
        <w:t>ч</w:t>
      </w:r>
      <w:r w:rsidRPr="00237020">
        <w:rPr>
          <w:rStyle w:val="FontStyle32"/>
          <w:sz w:val="28"/>
          <w:szCs w:val="28"/>
        </w:rPr>
        <w:t>ными, если на них присутствует не менее двух третей его соста</w:t>
      </w:r>
      <w:r w:rsidRPr="00237020">
        <w:rPr>
          <w:rStyle w:val="FontStyle32"/>
          <w:sz w:val="28"/>
          <w:szCs w:val="28"/>
        </w:rPr>
        <w:softHyphen/>
        <w:t>ва. Решения прин</w:t>
      </w:r>
      <w:r w:rsidRPr="00237020">
        <w:rPr>
          <w:rStyle w:val="FontStyle32"/>
          <w:sz w:val="28"/>
          <w:szCs w:val="28"/>
        </w:rPr>
        <w:t>и</w:t>
      </w:r>
      <w:r w:rsidRPr="00237020">
        <w:rPr>
          <w:rStyle w:val="FontStyle32"/>
          <w:sz w:val="28"/>
          <w:szCs w:val="28"/>
        </w:rPr>
        <w:t>маются простым большинством голосов от числа присутст</w:t>
      </w:r>
      <w:r w:rsidRPr="00237020">
        <w:rPr>
          <w:rStyle w:val="FontStyle32"/>
          <w:sz w:val="28"/>
          <w:szCs w:val="28"/>
        </w:rPr>
        <w:softHyphen/>
        <w:t>вующих.</w:t>
      </w:r>
    </w:p>
    <w:p w:rsidR="00237020" w:rsidRPr="00237020" w:rsidRDefault="00237020" w:rsidP="00237020">
      <w:pPr>
        <w:pStyle w:val="Style16"/>
        <w:widowControl/>
        <w:tabs>
          <w:tab w:val="left" w:pos="418"/>
        </w:tabs>
        <w:rPr>
          <w:rStyle w:val="FontStyle32"/>
          <w:sz w:val="28"/>
          <w:szCs w:val="28"/>
        </w:rPr>
      </w:pPr>
    </w:p>
    <w:p w:rsidR="00237020" w:rsidRPr="00237020" w:rsidRDefault="00237020" w:rsidP="00237020">
      <w:pPr>
        <w:pStyle w:val="Style16"/>
        <w:widowControl/>
        <w:tabs>
          <w:tab w:val="left" w:pos="418"/>
        </w:tabs>
        <w:rPr>
          <w:rStyle w:val="FontStyle32"/>
          <w:sz w:val="28"/>
          <w:szCs w:val="28"/>
          <w:lang w:val="en-US"/>
        </w:rPr>
      </w:pPr>
      <w:r w:rsidRPr="00237020">
        <w:rPr>
          <w:rStyle w:val="FontStyle32"/>
          <w:sz w:val="28"/>
          <w:szCs w:val="28"/>
          <w:lang w:val="en-US"/>
        </w:rPr>
        <w:t xml:space="preserve">                                                                 IX</w:t>
      </w:r>
    </w:p>
    <w:p w:rsidR="00237020" w:rsidRPr="00237020" w:rsidRDefault="00237020" w:rsidP="00237020">
      <w:pPr>
        <w:pStyle w:val="Style18"/>
        <w:widowControl/>
        <w:numPr>
          <w:ilvl w:val="0"/>
          <w:numId w:val="15"/>
        </w:numPr>
        <w:tabs>
          <w:tab w:val="left" w:pos="427"/>
        </w:tabs>
        <w:spacing w:before="62" w:line="470" w:lineRule="exact"/>
        <w:jc w:val="left"/>
        <w:rPr>
          <w:rStyle w:val="FontStyle32"/>
          <w:sz w:val="28"/>
          <w:szCs w:val="28"/>
        </w:rPr>
      </w:pPr>
      <w:r w:rsidRPr="00237020">
        <w:rPr>
          <w:rStyle w:val="FontStyle32"/>
          <w:sz w:val="28"/>
          <w:szCs w:val="28"/>
        </w:rPr>
        <w:t>Правление:</w:t>
      </w:r>
    </w:p>
    <w:p w:rsidR="00237020" w:rsidRPr="00237020" w:rsidRDefault="00237020" w:rsidP="00237020">
      <w:pPr>
        <w:widowControl/>
        <w:rPr>
          <w:sz w:val="28"/>
          <w:szCs w:val="28"/>
        </w:rPr>
      </w:pPr>
    </w:p>
    <w:p w:rsidR="00237020" w:rsidRPr="00237020" w:rsidRDefault="00237020" w:rsidP="00237020">
      <w:pPr>
        <w:pStyle w:val="Style18"/>
        <w:widowControl/>
        <w:numPr>
          <w:ilvl w:val="0"/>
          <w:numId w:val="12"/>
        </w:numPr>
        <w:tabs>
          <w:tab w:val="left" w:pos="173"/>
        </w:tabs>
        <w:spacing w:line="470" w:lineRule="exact"/>
        <w:jc w:val="left"/>
        <w:rPr>
          <w:rStyle w:val="FontStyle32"/>
          <w:sz w:val="28"/>
          <w:szCs w:val="28"/>
        </w:rPr>
      </w:pPr>
      <w:r w:rsidRPr="00237020">
        <w:rPr>
          <w:rStyle w:val="FontStyle32"/>
          <w:sz w:val="28"/>
          <w:szCs w:val="28"/>
        </w:rPr>
        <w:t>принимает в члены «Союза» по представлению Приемной комиссии;</w:t>
      </w:r>
    </w:p>
    <w:p w:rsidR="00237020" w:rsidRPr="00237020" w:rsidRDefault="00237020" w:rsidP="00237020">
      <w:pPr>
        <w:pStyle w:val="Style18"/>
        <w:widowControl/>
        <w:numPr>
          <w:ilvl w:val="0"/>
          <w:numId w:val="12"/>
        </w:numPr>
        <w:tabs>
          <w:tab w:val="left" w:pos="173"/>
        </w:tabs>
        <w:spacing w:line="470" w:lineRule="exact"/>
        <w:jc w:val="left"/>
        <w:rPr>
          <w:rStyle w:val="FontStyle32"/>
          <w:sz w:val="28"/>
          <w:szCs w:val="28"/>
        </w:rPr>
      </w:pPr>
      <w:r w:rsidRPr="00237020">
        <w:rPr>
          <w:rStyle w:val="FontStyle32"/>
          <w:sz w:val="28"/>
          <w:szCs w:val="28"/>
        </w:rPr>
        <w:t>устанавливает штатное расписание исполнительного аппарата «Союза»;</w:t>
      </w:r>
    </w:p>
    <w:p w:rsidR="00237020" w:rsidRPr="00237020" w:rsidRDefault="00237020" w:rsidP="00237020">
      <w:pPr>
        <w:pStyle w:val="Style18"/>
        <w:widowControl/>
        <w:numPr>
          <w:ilvl w:val="0"/>
          <w:numId w:val="12"/>
        </w:numPr>
        <w:tabs>
          <w:tab w:val="left" w:pos="173"/>
        </w:tabs>
        <w:spacing w:line="470" w:lineRule="exact"/>
        <w:jc w:val="left"/>
        <w:rPr>
          <w:rStyle w:val="FontStyle32"/>
          <w:sz w:val="28"/>
          <w:szCs w:val="28"/>
        </w:rPr>
      </w:pPr>
      <w:r w:rsidRPr="00237020">
        <w:rPr>
          <w:rStyle w:val="FontStyle32"/>
          <w:sz w:val="28"/>
          <w:szCs w:val="28"/>
        </w:rPr>
        <w:t>подготавливает созыв общих собраний;</w:t>
      </w:r>
    </w:p>
    <w:p w:rsidR="00237020" w:rsidRPr="00237020" w:rsidRDefault="00237020" w:rsidP="00237020">
      <w:pPr>
        <w:pStyle w:val="Style18"/>
        <w:widowControl/>
        <w:numPr>
          <w:ilvl w:val="0"/>
          <w:numId w:val="12"/>
        </w:numPr>
        <w:tabs>
          <w:tab w:val="left" w:pos="173"/>
        </w:tabs>
        <w:spacing w:before="5" w:line="470" w:lineRule="exact"/>
        <w:jc w:val="left"/>
        <w:rPr>
          <w:rStyle w:val="FontStyle32"/>
          <w:sz w:val="28"/>
          <w:szCs w:val="28"/>
        </w:rPr>
      </w:pPr>
      <w:r w:rsidRPr="00237020">
        <w:rPr>
          <w:rStyle w:val="FontStyle32"/>
          <w:sz w:val="28"/>
          <w:szCs w:val="28"/>
        </w:rPr>
        <w:t>утверждает смету</w:t>
      </w:r>
    </w:p>
    <w:p w:rsidR="00237020" w:rsidRPr="00237020" w:rsidRDefault="00237020" w:rsidP="00237020">
      <w:pPr>
        <w:pStyle w:val="Style18"/>
        <w:widowControl/>
        <w:numPr>
          <w:ilvl w:val="0"/>
          <w:numId w:val="12"/>
        </w:numPr>
        <w:tabs>
          <w:tab w:val="left" w:pos="173"/>
        </w:tabs>
        <w:spacing w:line="470" w:lineRule="exact"/>
        <w:jc w:val="left"/>
        <w:rPr>
          <w:rStyle w:val="FontStyle32"/>
          <w:sz w:val="28"/>
          <w:szCs w:val="28"/>
        </w:rPr>
      </w:pPr>
      <w:r w:rsidRPr="00237020">
        <w:rPr>
          <w:rStyle w:val="FontStyle32"/>
          <w:sz w:val="28"/>
          <w:szCs w:val="28"/>
        </w:rPr>
        <w:t>поддерживает связи с общественными объединениями;</w:t>
      </w:r>
    </w:p>
    <w:p w:rsidR="00237020" w:rsidRPr="00237020" w:rsidRDefault="00237020" w:rsidP="00237020">
      <w:pPr>
        <w:pStyle w:val="Style18"/>
        <w:widowControl/>
        <w:numPr>
          <w:ilvl w:val="0"/>
          <w:numId w:val="12"/>
        </w:numPr>
        <w:tabs>
          <w:tab w:val="left" w:pos="173"/>
        </w:tabs>
        <w:spacing w:line="470" w:lineRule="exact"/>
        <w:jc w:val="left"/>
        <w:rPr>
          <w:rStyle w:val="FontStyle32"/>
          <w:sz w:val="28"/>
          <w:szCs w:val="28"/>
        </w:rPr>
      </w:pPr>
      <w:r w:rsidRPr="00237020">
        <w:rPr>
          <w:rStyle w:val="FontStyle32"/>
          <w:sz w:val="28"/>
          <w:szCs w:val="28"/>
        </w:rPr>
        <w:t>определяет численность и порядок оплаты труда работников аппарата;</w:t>
      </w:r>
    </w:p>
    <w:p w:rsidR="00237020" w:rsidRPr="00237020" w:rsidRDefault="00237020" w:rsidP="00237020">
      <w:pPr>
        <w:pStyle w:val="Style18"/>
        <w:widowControl/>
        <w:numPr>
          <w:ilvl w:val="0"/>
          <w:numId w:val="12"/>
        </w:numPr>
        <w:tabs>
          <w:tab w:val="left" w:pos="173"/>
        </w:tabs>
        <w:spacing w:line="470" w:lineRule="exact"/>
        <w:jc w:val="left"/>
        <w:rPr>
          <w:rStyle w:val="FontStyle32"/>
          <w:sz w:val="28"/>
          <w:szCs w:val="28"/>
        </w:rPr>
      </w:pPr>
      <w:r w:rsidRPr="00237020">
        <w:rPr>
          <w:rStyle w:val="FontStyle32"/>
          <w:sz w:val="28"/>
          <w:szCs w:val="28"/>
        </w:rPr>
        <w:t>представляет общему собранию литераторов, принятых в «Союз»;</w:t>
      </w:r>
    </w:p>
    <w:p w:rsidR="00237020" w:rsidRPr="00237020" w:rsidRDefault="00237020" w:rsidP="00237020">
      <w:pPr>
        <w:pStyle w:val="Style18"/>
        <w:widowControl/>
        <w:numPr>
          <w:ilvl w:val="0"/>
          <w:numId w:val="12"/>
        </w:numPr>
        <w:tabs>
          <w:tab w:val="left" w:pos="173"/>
        </w:tabs>
        <w:spacing w:before="5" w:line="470" w:lineRule="exact"/>
        <w:rPr>
          <w:rStyle w:val="FontStyle32"/>
          <w:sz w:val="28"/>
          <w:szCs w:val="28"/>
        </w:rPr>
      </w:pPr>
      <w:r w:rsidRPr="00237020">
        <w:rPr>
          <w:rStyle w:val="FontStyle32"/>
          <w:sz w:val="28"/>
          <w:szCs w:val="28"/>
        </w:rPr>
        <w:t>рекомендует членов «Союза» к поощрениям, премиям и наградам, в том чис</w:t>
      </w:r>
      <w:r w:rsidRPr="00237020">
        <w:rPr>
          <w:rStyle w:val="FontStyle32"/>
          <w:sz w:val="28"/>
          <w:szCs w:val="28"/>
        </w:rPr>
        <w:softHyphen/>
        <w:t>ле государственным, а также в соответствии с Пенсионным Законодательством</w:t>
      </w:r>
    </w:p>
    <w:p w:rsidR="00237020" w:rsidRPr="00237020" w:rsidRDefault="00237020" w:rsidP="00237020">
      <w:pPr>
        <w:pStyle w:val="Style1"/>
        <w:widowControl/>
        <w:spacing w:before="77" w:line="384" w:lineRule="exact"/>
        <w:ind w:right="2400"/>
        <w:rPr>
          <w:rStyle w:val="FontStyle32"/>
          <w:sz w:val="28"/>
          <w:szCs w:val="28"/>
        </w:rPr>
      </w:pPr>
      <w:r w:rsidRPr="00237020">
        <w:rPr>
          <w:rStyle w:val="FontStyle32"/>
          <w:sz w:val="28"/>
          <w:szCs w:val="28"/>
        </w:rPr>
        <w:t>РФ устанавливает и подтверждает литературный стаж; о</w:t>
      </w:r>
      <w:r w:rsidRPr="00237020">
        <w:rPr>
          <w:rStyle w:val="FontStyle32"/>
          <w:sz w:val="28"/>
          <w:szCs w:val="28"/>
        </w:rPr>
        <w:t>р</w:t>
      </w:r>
      <w:r w:rsidRPr="00237020">
        <w:rPr>
          <w:rStyle w:val="FontStyle32"/>
          <w:sz w:val="28"/>
          <w:szCs w:val="28"/>
        </w:rPr>
        <w:t>ганизует сбор членских взносов;</w:t>
      </w:r>
    </w:p>
    <w:p w:rsidR="00237020" w:rsidRPr="00237020" w:rsidRDefault="00237020" w:rsidP="00237020">
      <w:pPr>
        <w:pStyle w:val="Style16"/>
        <w:widowControl/>
        <w:rPr>
          <w:rStyle w:val="FontStyle32"/>
          <w:sz w:val="28"/>
          <w:szCs w:val="28"/>
        </w:rPr>
      </w:pPr>
      <w:r w:rsidRPr="00237020">
        <w:rPr>
          <w:rStyle w:val="FontStyle32"/>
          <w:sz w:val="28"/>
          <w:szCs w:val="28"/>
        </w:rPr>
        <w:t>рассматривает иные вопросы, связанные с деятельностью «Союза», не входя</w:t>
      </w:r>
      <w:r w:rsidRPr="00237020">
        <w:rPr>
          <w:rStyle w:val="FontStyle32"/>
          <w:sz w:val="28"/>
          <w:szCs w:val="28"/>
        </w:rPr>
        <w:softHyphen/>
        <w:t>щие в исключительную компетенцию общего собрания.</w:t>
      </w:r>
    </w:p>
    <w:p w:rsidR="00237020" w:rsidRPr="00237020" w:rsidRDefault="00237020" w:rsidP="00237020">
      <w:pPr>
        <w:pStyle w:val="Style18"/>
        <w:widowControl/>
        <w:numPr>
          <w:ilvl w:val="0"/>
          <w:numId w:val="16"/>
        </w:numPr>
        <w:tabs>
          <w:tab w:val="left" w:pos="427"/>
        </w:tabs>
        <w:rPr>
          <w:rStyle w:val="FontStyle32"/>
          <w:sz w:val="28"/>
          <w:szCs w:val="28"/>
        </w:rPr>
      </w:pPr>
      <w:r w:rsidRPr="00237020">
        <w:rPr>
          <w:rStyle w:val="FontStyle32"/>
          <w:sz w:val="28"/>
          <w:szCs w:val="28"/>
        </w:rPr>
        <w:lastRenderedPageBreak/>
        <w:t>Контролирующим органом «Союза» является Контрольно-ревизионная коми</w:t>
      </w:r>
      <w:r w:rsidRPr="00237020">
        <w:rPr>
          <w:rStyle w:val="FontStyle32"/>
          <w:sz w:val="28"/>
          <w:szCs w:val="28"/>
        </w:rPr>
        <w:t>с</w:t>
      </w:r>
      <w:r w:rsidRPr="00237020">
        <w:rPr>
          <w:rStyle w:val="FontStyle32"/>
          <w:sz w:val="28"/>
          <w:szCs w:val="28"/>
        </w:rPr>
        <w:t>сия.</w:t>
      </w:r>
    </w:p>
    <w:p w:rsidR="00237020" w:rsidRPr="00237020" w:rsidRDefault="00237020" w:rsidP="00237020">
      <w:pPr>
        <w:pStyle w:val="Style1"/>
        <w:widowControl/>
        <w:spacing w:line="475" w:lineRule="exact"/>
        <w:rPr>
          <w:rStyle w:val="FontStyle32"/>
          <w:sz w:val="28"/>
          <w:szCs w:val="28"/>
        </w:rPr>
      </w:pPr>
      <w:r w:rsidRPr="00237020">
        <w:rPr>
          <w:rStyle w:val="FontStyle32"/>
          <w:sz w:val="28"/>
          <w:szCs w:val="28"/>
        </w:rPr>
        <w:t>Контрольно-ревизионная комиссия осуществляет следующие функции:</w:t>
      </w:r>
    </w:p>
    <w:p w:rsidR="00237020" w:rsidRPr="00237020" w:rsidRDefault="00237020" w:rsidP="00237020">
      <w:pPr>
        <w:pStyle w:val="Style18"/>
        <w:widowControl/>
        <w:numPr>
          <w:ilvl w:val="0"/>
          <w:numId w:val="12"/>
        </w:numPr>
        <w:tabs>
          <w:tab w:val="left" w:pos="173"/>
        </w:tabs>
        <w:jc w:val="left"/>
        <w:rPr>
          <w:rStyle w:val="FontStyle32"/>
          <w:sz w:val="28"/>
          <w:szCs w:val="28"/>
        </w:rPr>
      </w:pPr>
      <w:r w:rsidRPr="00237020">
        <w:rPr>
          <w:rStyle w:val="FontStyle32"/>
          <w:sz w:val="28"/>
          <w:szCs w:val="28"/>
        </w:rPr>
        <w:t>избирает секретаря из своих членов;</w:t>
      </w:r>
    </w:p>
    <w:p w:rsidR="00237020" w:rsidRPr="00237020" w:rsidRDefault="00237020" w:rsidP="00237020">
      <w:pPr>
        <w:pStyle w:val="Style18"/>
        <w:widowControl/>
        <w:numPr>
          <w:ilvl w:val="0"/>
          <w:numId w:val="12"/>
        </w:numPr>
        <w:tabs>
          <w:tab w:val="left" w:pos="173"/>
        </w:tabs>
        <w:rPr>
          <w:rStyle w:val="FontStyle32"/>
          <w:sz w:val="28"/>
          <w:szCs w:val="28"/>
        </w:rPr>
      </w:pPr>
      <w:r w:rsidRPr="00237020">
        <w:rPr>
          <w:rStyle w:val="FontStyle32"/>
          <w:sz w:val="28"/>
          <w:szCs w:val="28"/>
        </w:rPr>
        <w:t>контролирует финансовую и хозяйственную деятельность «Союза», осущест</w:t>
      </w:r>
      <w:r w:rsidRPr="00237020">
        <w:rPr>
          <w:rStyle w:val="FontStyle32"/>
          <w:sz w:val="28"/>
          <w:szCs w:val="28"/>
        </w:rPr>
        <w:softHyphen/>
        <w:t>вляет ежегодные проверки;</w:t>
      </w:r>
    </w:p>
    <w:p w:rsidR="00237020" w:rsidRPr="00237020" w:rsidRDefault="00237020" w:rsidP="00237020">
      <w:pPr>
        <w:pStyle w:val="Style18"/>
        <w:widowControl/>
        <w:numPr>
          <w:ilvl w:val="0"/>
          <w:numId w:val="12"/>
        </w:numPr>
        <w:tabs>
          <w:tab w:val="left" w:pos="173"/>
        </w:tabs>
        <w:jc w:val="left"/>
        <w:rPr>
          <w:rStyle w:val="FontStyle32"/>
          <w:sz w:val="28"/>
          <w:szCs w:val="28"/>
        </w:rPr>
      </w:pPr>
      <w:r w:rsidRPr="00237020">
        <w:rPr>
          <w:rStyle w:val="FontStyle32"/>
          <w:sz w:val="28"/>
          <w:szCs w:val="28"/>
        </w:rPr>
        <w:t>представляет Правлению и общему собранию результаты проверок;</w:t>
      </w:r>
    </w:p>
    <w:p w:rsidR="00237020" w:rsidRPr="00237020" w:rsidRDefault="00237020" w:rsidP="00237020">
      <w:pPr>
        <w:pStyle w:val="Style18"/>
        <w:widowControl/>
        <w:numPr>
          <w:ilvl w:val="0"/>
          <w:numId w:val="12"/>
        </w:numPr>
        <w:tabs>
          <w:tab w:val="left" w:pos="173"/>
        </w:tabs>
        <w:jc w:val="left"/>
        <w:rPr>
          <w:rStyle w:val="FontStyle32"/>
          <w:sz w:val="28"/>
          <w:szCs w:val="28"/>
        </w:rPr>
      </w:pPr>
      <w:r w:rsidRPr="00237020">
        <w:rPr>
          <w:rStyle w:val="FontStyle32"/>
          <w:sz w:val="28"/>
          <w:szCs w:val="28"/>
        </w:rPr>
        <w:t>отчитывается перед отчетно-выборным собранием.</w:t>
      </w:r>
    </w:p>
    <w:p w:rsidR="00237020" w:rsidRPr="00237020" w:rsidRDefault="00237020" w:rsidP="00237020">
      <w:pPr>
        <w:pStyle w:val="Style17"/>
        <w:widowControl/>
        <w:spacing w:line="475" w:lineRule="exact"/>
        <w:rPr>
          <w:rStyle w:val="FontStyle32"/>
          <w:sz w:val="28"/>
          <w:szCs w:val="28"/>
        </w:rPr>
      </w:pPr>
      <w:r w:rsidRPr="00237020">
        <w:rPr>
          <w:rStyle w:val="FontStyle32"/>
          <w:sz w:val="28"/>
          <w:szCs w:val="28"/>
        </w:rPr>
        <w:t>ПРИМЕЧАНИЕ: членами Контрольно-ревизионной комиссии не могут изби</w:t>
      </w:r>
      <w:r w:rsidRPr="00237020">
        <w:rPr>
          <w:rStyle w:val="FontStyle32"/>
          <w:sz w:val="28"/>
          <w:szCs w:val="28"/>
        </w:rPr>
        <w:softHyphen/>
        <w:t>раться члены Правления. 6.6 Председатель правления:</w:t>
      </w:r>
    </w:p>
    <w:p w:rsidR="00237020" w:rsidRPr="00237020" w:rsidRDefault="00237020" w:rsidP="00237020">
      <w:pPr>
        <w:pStyle w:val="Style18"/>
        <w:widowControl/>
        <w:numPr>
          <w:ilvl w:val="0"/>
          <w:numId w:val="12"/>
        </w:numPr>
        <w:tabs>
          <w:tab w:val="left" w:pos="173"/>
        </w:tabs>
        <w:spacing w:before="5"/>
        <w:jc w:val="left"/>
        <w:rPr>
          <w:rStyle w:val="FontStyle32"/>
          <w:sz w:val="28"/>
          <w:szCs w:val="28"/>
        </w:rPr>
      </w:pPr>
      <w:r w:rsidRPr="00237020">
        <w:rPr>
          <w:rStyle w:val="FontStyle32"/>
          <w:sz w:val="28"/>
          <w:szCs w:val="28"/>
        </w:rPr>
        <w:t>без доверенности действует от имени «Союза»;</w:t>
      </w:r>
    </w:p>
    <w:p w:rsidR="00237020" w:rsidRPr="00237020" w:rsidRDefault="00237020" w:rsidP="00237020">
      <w:pPr>
        <w:pStyle w:val="Style18"/>
        <w:widowControl/>
        <w:numPr>
          <w:ilvl w:val="0"/>
          <w:numId w:val="12"/>
        </w:numPr>
        <w:tabs>
          <w:tab w:val="left" w:pos="173"/>
        </w:tabs>
        <w:jc w:val="left"/>
        <w:rPr>
          <w:rStyle w:val="FontStyle32"/>
          <w:sz w:val="28"/>
          <w:szCs w:val="28"/>
        </w:rPr>
      </w:pPr>
      <w:r w:rsidRPr="00237020">
        <w:rPr>
          <w:rStyle w:val="FontStyle32"/>
          <w:sz w:val="28"/>
          <w:szCs w:val="28"/>
        </w:rPr>
        <w:t>представляет интересы «Союза»;</w:t>
      </w:r>
    </w:p>
    <w:p w:rsidR="00237020" w:rsidRPr="00237020" w:rsidRDefault="00237020" w:rsidP="00237020">
      <w:pPr>
        <w:pStyle w:val="Style18"/>
        <w:widowControl/>
        <w:numPr>
          <w:ilvl w:val="0"/>
          <w:numId w:val="12"/>
        </w:numPr>
        <w:tabs>
          <w:tab w:val="left" w:pos="173"/>
        </w:tabs>
        <w:rPr>
          <w:rStyle w:val="FontStyle32"/>
          <w:sz w:val="28"/>
          <w:szCs w:val="28"/>
        </w:rPr>
      </w:pPr>
      <w:r w:rsidRPr="00237020">
        <w:rPr>
          <w:rStyle w:val="FontStyle32"/>
          <w:sz w:val="28"/>
          <w:szCs w:val="28"/>
        </w:rPr>
        <w:t>распоряжается денежными средствами и имуществом «Союза», согласно ут</w:t>
      </w:r>
      <w:r w:rsidRPr="00237020">
        <w:rPr>
          <w:rStyle w:val="FontStyle32"/>
          <w:sz w:val="28"/>
          <w:szCs w:val="28"/>
        </w:rPr>
        <w:softHyphen/>
        <w:t>вержденной смете;</w:t>
      </w:r>
    </w:p>
    <w:p w:rsidR="00237020" w:rsidRPr="00237020" w:rsidRDefault="00237020" w:rsidP="00237020">
      <w:pPr>
        <w:pStyle w:val="Style18"/>
        <w:widowControl/>
        <w:tabs>
          <w:tab w:val="left" w:pos="173"/>
        </w:tabs>
        <w:rPr>
          <w:rStyle w:val="FontStyle32"/>
          <w:sz w:val="28"/>
          <w:szCs w:val="28"/>
          <w:lang w:val="en-US"/>
        </w:rPr>
      </w:pPr>
      <w:r w:rsidRPr="00237020">
        <w:rPr>
          <w:rStyle w:val="FontStyle32"/>
          <w:sz w:val="28"/>
          <w:szCs w:val="28"/>
        </w:rPr>
        <w:t xml:space="preserve">                                                              </w:t>
      </w:r>
      <w:r w:rsidRPr="00237020">
        <w:rPr>
          <w:rStyle w:val="FontStyle32"/>
          <w:sz w:val="28"/>
          <w:szCs w:val="28"/>
          <w:lang w:val="en-US"/>
        </w:rPr>
        <w:t>X</w:t>
      </w:r>
    </w:p>
    <w:p w:rsidR="00237020" w:rsidRPr="00237020" w:rsidRDefault="00237020" w:rsidP="00237020">
      <w:pPr>
        <w:pStyle w:val="Style18"/>
        <w:widowControl/>
        <w:tabs>
          <w:tab w:val="left" w:pos="173"/>
        </w:tabs>
        <w:rPr>
          <w:rStyle w:val="FontStyle32"/>
          <w:sz w:val="28"/>
          <w:szCs w:val="28"/>
          <w:lang w:val="en-US"/>
        </w:rPr>
        <w:sectPr w:rsidR="00237020" w:rsidRPr="00237020">
          <w:headerReference w:type="even" r:id="rId14"/>
          <w:headerReference w:type="default" r:id="rId15"/>
          <w:type w:val="continuous"/>
          <w:pgSz w:w="11905" w:h="16837"/>
          <w:pgMar w:top="1546" w:right="1284" w:bottom="1202" w:left="2004" w:header="720" w:footer="720" w:gutter="0"/>
          <w:cols w:space="60"/>
          <w:noEndnote/>
        </w:sectPr>
      </w:pPr>
      <w:r w:rsidRPr="00237020">
        <w:rPr>
          <w:rStyle w:val="FontStyle32"/>
          <w:sz w:val="28"/>
          <w:szCs w:val="28"/>
          <w:lang w:val="en-US"/>
        </w:rPr>
        <w:t xml:space="preserve">                                                               </w:t>
      </w:r>
    </w:p>
    <w:p w:rsidR="00237020" w:rsidRPr="00237020" w:rsidRDefault="00237020" w:rsidP="00237020">
      <w:pPr>
        <w:pStyle w:val="Style19"/>
        <w:widowControl/>
        <w:numPr>
          <w:ilvl w:val="0"/>
          <w:numId w:val="17"/>
        </w:numPr>
        <w:tabs>
          <w:tab w:val="left" w:pos="178"/>
        </w:tabs>
        <w:spacing w:before="62"/>
        <w:ind w:right="14"/>
        <w:rPr>
          <w:rStyle w:val="FontStyle32"/>
          <w:sz w:val="28"/>
          <w:szCs w:val="28"/>
        </w:rPr>
      </w:pPr>
      <w:r w:rsidRPr="00237020">
        <w:rPr>
          <w:rStyle w:val="FontStyle32"/>
          <w:sz w:val="28"/>
          <w:szCs w:val="28"/>
        </w:rPr>
        <w:lastRenderedPageBreak/>
        <w:t>заключает договоры (контракты) в рамках уставной деятельности и обеспе</w:t>
      </w:r>
      <w:r w:rsidRPr="00237020">
        <w:rPr>
          <w:rStyle w:val="FontStyle32"/>
          <w:sz w:val="28"/>
          <w:szCs w:val="28"/>
        </w:rPr>
        <w:softHyphen/>
        <w:t>чивает их выполнение;</w:t>
      </w:r>
    </w:p>
    <w:p w:rsidR="00237020" w:rsidRPr="00237020" w:rsidRDefault="00237020" w:rsidP="00237020">
      <w:pPr>
        <w:pStyle w:val="Style19"/>
        <w:widowControl/>
        <w:numPr>
          <w:ilvl w:val="0"/>
          <w:numId w:val="17"/>
        </w:numPr>
        <w:tabs>
          <w:tab w:val="left" w:pos="178"/>
        </w:tabs>
        <w:spacing w:line="480" w:lineRule="exact"/>
        <w:jc w:val="left"/>
        <w:rPr>
          <w:rStyle w:val="FontStyle32"/>
          <w:sz w:val="28"/>
          <w:szCs w:val="28"/>
        </w:rPr>
      </w:pPr>
      <w:r w:rsidRPr="00237020">
        <w:rPr>
          <w:rStyle w:val="FontStyle32"/>
          <w:sz w:val="28"/>
          <w:szCs w:val="28"/>
        </w:rPr>
        <w:t>выдает доверенности;</w:t>
      </w:r>
    </w:p>
    <w:p w:rsidR="00237020" w:rsidRPr="00237020" w:rsidRDefault="00237020" w:rsidP="00237020">
      <w:pPr>
        <w:pStyle w:val="Style19"/>
        <w:widowControl/>
        <w:numPr>
          <w:ilvl w:val="0"/>
          <w:numId w:val="17"/>
        </w:numPr>
        <w:tabs>
          <w:tab w:val="left" w:pos="178"/>
        </w:tabs>
        <w:spacing w:line="480" w:lineRule="exact"/>
        <w:jc w:val="left"/>
        <w:rPr>
          <w:rStyle w:val="FontStyle32"/>
          <w:sz w:val="28"/>
          <w:szCs w:val="28"/>
        </w:rPr>
      </w:pPr>
      <w:r w:rsidRPr="00237020">
        <w:rPr>
          <w:rStyle w:val="FontStyle32"/>
          <w:sz w:val="28"/>
          <w:szCs w:val="28"/>
        </w:rPr>
        <w:t xml:space="preserve">открывает и закрывает в банках </w:t>
      </w:r>
      <w:proofErr w:type="gramStart"/>
      <w:r w:rsidRPr="00237020">
        <w:rPr>
          <w:rStyle w:val="FontStyle32"/>
          <w:sz w:val="28"/>
          <w:szCs w:val="28"/>
        </w:rPr>
        <w:t>расчетный</w:t>
      </w:r>
      <w:proofErr w:type="gramEnd"/>
      <w:r w:rsidRPr="00237020">
        <w:rPr>
          <w:rStyle w:val="FontStyle32"/>
          <w:sz w:val="28"/>
          <w:szCs w:val="28"/>
        </w:rPr>
        <w:t xml:space="preserve"> и иные счета;</w:t>
      </w:r>
    </w:p>
    <w:p w:rsidR="00237020" w:rsidRPr="00237020" w:rsidRDefault="00237020" w:rsidP="00237020">
      <w:pPr>
        <w:pStyle w:val="Style19"/>
        <w:widowControl/>
        <w:numPr>
          <w:ilvl w:val="0"/>
          <w:numId w:val="17"/>
        </w:numPr>
        <w:tabs>
          <w:tab w:val="left" w:pos="178"/>
        </w:tabs>
        <w:spacing w:line="480" w:lineRule="exact"/>
        <w:rPr>
          <w:rStyle w:val="FontStyle32"/>
          <w:sz w:val="28"/>
          <w:szCs w:val="28"/>
        </w:rPr>
      </w:pPr>
      <w:r w:rsidRPr="00237020">
        <w:rPr>
          <w:rStyle w:val="FontStyle32"/>
          <w:sz w:val="28"/>
          <w:szCs w:val="28"/>
        </w:rPr>
        <w:t>издает приказы и дает указания, обязательные для всех работников аппарата</w:t>
      </w:r>
    </w:p>
    <w:p w:rsidR="00237020" w:rsidRPr="00237020" w:rsidRDefault="00237020" w:rsidP="00237020">
      <w:pPr>
        <w:pStyle w:val="Style18"/>
        <w:widowControl/>
        <w:spacing w:before="5" w:line="480" w:lineRule="exact"/>
        <w:jc w:val="left"/>
        <w:rPr>
          <w:rStyle w:val="FontStyle32"/>
          <w:sz w:val="28"/>
          <w:szCs w:val="28"/>
        </w:rPr>
      </w:pPr>
      <w:r w:rsidRPr="00237020">
        <w:rPr>
          <w:rStyle w:val="FontStyle32"/>
          <w:sz w:val="28"/>
          <w:szCs w:val="28"/>
        </w:rPr>
        <w:t>«Союза».</w:t>
      </w:r>
    </w:p>
    <w:p w:rsidR="00237020" w:rsidRPr="00237020" w:rsidRDefault="00237020" w:rsidP="00237020">
      <w:pPr>
        <w:pStyle w:val="Style19"/>
        <w:widowControl/>
        <w:numPr>
          <w:ilvl w:val="0"/>
          <w:numId w:val="18"/>
        </w:numPr>
        <w:tabs>
          <w:tab w:val="left" w:pos="374"/>
        </w:tabs>
        <w:spacing w:line="480" w:lineRule="exact"/>
        <w:rPr>
          <w:rStyle w:val="FontStyle32"/>
          <w:sz w:val="28"/>
          <w:szCs w:val="28"/>
        </w:rPr>
      </w:pPr>
      <w:r w:rsidRPr="00237020">
        <w:rPr>
          <w:rStyle w:val="FontStyle32"/>
          <w:sz w:val="28"/>
          <w:szCs w:val="28"/>
        </w:rPr>
        <w:t>Для организации приема в члены «Союза» создается Приемная комиссия, де</w:t>
      </w:r>
      <w:r w:rsidRPr="00237020">
        <w:rPr>
          <w:rStyle w:val="FontStyle32"/>
          <w:sz w:val="28"/>
          <w:szCs w:val="28"/>
        </w:rPr>
        <w:t>й</w:t>
      </w:r>
      <w:r w:rsidRPr="00237020">
        <w:rPr>
          <w:rStyle w:val="FontStyle32"/>
          <w:sz w:val="28"/>
          <w:szCs w:val="28"/>
        </w:rPr>
        <w:t>ствующая на основании положения, утвержденного Правлением.</w:t>
      </w:r>
    </w:p>
    <w:p w:rsidR="00237020" w:rsidRPr="00237020" w:rsidRDefault="00237020" w:rsidP="00237020">
      <w:pPr>
        <w:pStyle w:val="Style19"/>
        <w:widowControl/>
        <w:numPr>
          <w:ilvl w:val="0"/>
          <w:numId w:val="18"/>
        </w:numPr>
        <w:tabs>
          <w:tab w:val="left" w:pos="374"/>
        </w:tabs>
        <w:spacing w:before="5" w:line="480" w:lineRule="exact"/>
        <w:rPr>
          <w:rStyle w:val="FontStyle32"/>
          <w:sz w:val="28"/>
          <w:szCs w:val="28"/>
        </w:rPr>
      </w:pPr>
      <w:r w:rsidRPr="00237020">
        <w:rPr>
          <w:rStyle w:val="FontStyle32"/>
          <w:sz w:val="28"/>
          <w:szCs w:val="28"/>
        </w:rPr>
        <w:t>«Союз» создает по решению Правления методический орган - литератур</w:t>
      </w:r>
      <w:r w:rsidRPr="00237020">
        <w:rPr>
          <w:rStyle w:val="FontStyle32"/>
          <w:sz w:val="28"/>
          <w:szCs w:val="28"/>
        </w:rPr>
        <w:softHyphen/>
        <w:t>ный с</w:t>
      </w:r>
      <w:r w:rsidRPr="00237020">
        <w:rPr>
          <w:rStyle w:val="FontStyle32"/>
          <w:sz w:val="28"/>
          <w:szCs w:val="28"/>
        </w:rPr>
        <w:t>о</w:t>
      </w:r>
      <w:r w:rsidRPr="00237020">
        <w:rPr>
          <w:rStyle w:val="FontStyle32"/>
          <w:sz w:val="28"/>
          <w:szCs w:val="28"/>
        </w:rPr>
        <w:t>вет, действующий на основе положения, утвержденного Правлением.</w:t>
      </w:r>
    </w:p>
    <w:p w:rsidR="00237020" w:rsidRPr="00237020" w:rsidRDefault="00237020" w:rsidP="00237020">
      <w:pPr>
        <w:pStyle w:val="Style4"/>
        <w:widowControl/>
        <w:spacing w:line="240" w:lineRule="exact"/>
        <w:ind w:right="48"/>
        <w:jc w:val="center"/>
        <w:rPr>
          <w:sz w:val="28"/>
          <w:szCs w:val="28"/>
        </w:rPr>
      </w:pPr>
    </w:p>
    <w:p w:rsidR="00237020" w:rsidRPr="00237020" w:rsidRDefault="00237020" w:rsidP="00237020">
      <w:pPr>
        <w:pStyle w:val="Style4"/>
        <w:widowControl/>
        <w:spacing w:before="230" w:line="475" w:lineRule="exact"/>
        <w:ind w:right="48"/>
        <w:jc w:val="center"/>
        <w:rPr>
          <w:rStyle w:val="FontStyle35"/>
          <w:sz w:val="28"/>
          <w:szCs w:val="28"/>
        </w:rPr>
      </w:pPr>
      <w:r w:rsidRPr="00237020">
        <w:rPr>
          <w:rStyle w:val="FontStyle35"/>
          <w:sz w:val="28"/>
          <w:szCs w:val="28"/>
        </w:rPr>
        <w:t>7. Порядок ликвидации и реорганизации «Союза».</w:t>
      </w:r>
    </w:p>
    <w:p w:rsidR="00237020" w:rsidRPr="00237020" w:rsidRDefault="00237020" w:rsidP="00237020">
      <w:pPr>
        <w:pStyle w:val="Style18"/>
        <w:widowControl/>
        <w:rPr>
          <w:rStyle w:val="FontStyle32"/>
          <w:sz w:val="28"/>
          <w:szCs w:val="28"/>
        </w:rPr>
      </w:pPr>
      <w:r w:rsidRPr="00237020">
        <w:rPr>
          <w:rStyle w:val="FontStyle32"/>
          <w:sz w:val="28"/>
          <w:szCs w:val="28"/>
        </w:rPr>
        <w:t>7.1. «Союз» прекращает свою деятельность на основании решения общего со</w:t>
      </w:r>
      <w:r w:rsidRPr="00237020">
        <w:rPr>
          <w:rStyle w:val="FontStyle32"/>
          <w:sz w:val="28"/>
          <w:szCs w:val="28"/>
        </w:rPr>
        <w:softHyphen/>
        <w:t>брания, путем реорганизации или ликвидации. Имущество «Союза» переходит после его реорганизации к вновь возникшим юридическим лицам, являющи</w:t>
      </w:r>
      <w:r w:rsidRPr="00237020">
        <w:rPr>
          <w:rStyle w:val="FontStyle32"/>
          <w:sz w:val="28"/>
          <w:szCs w:val="28"/>
        </w:rPr>
        <w:softHyphen/>
        <w:t>мися пр</w:t>
      </w:r>
      <w:r w:rsidRPr="00237020">
        <w:rPr>
          <w:rStyle w:val="FontStyle32"/>
          <w:sz w:val="28"/>
          <w:szCs w:val="28"/>
        </w:rPr>
        <w:t>а</w:t>
      </w:r>
      <w:r w:rsidRPr="00237020">
        <w:rPr>
          <w:rStyle w:val="FontStyle32"/>
          <w:sz w:val="28"/>
          <w:szCs w:val="28"/>
        </w:rPr>
        <w:t>вопреемниками «Союза», в порядке, предусмотренном Гражданским кодексом Ро</w:t>
      </w:r>
      <w:r w:rsidRPr="00237020">
        <w:rPr>
          <w:rStyle w:val="FontStyle32"/>
          <w:sz w:val="28"/>
          <w:szCs w:val="28"/>
        </w:rPr>
        <w:t>с</w:t>
      </w:r>
      <w:r w:rsidRPr="00237020">
        <w:rPr>
          <w:rStyle w:val="FontStyle32"/>
          <w:sz w:val="28"/>
          <w:szCs w:val="28"/>
        </w:rPr>
        <w:t>сийской Федерации.</w:t>
      </w:r>
    </w:p>
    <w:p w:rsidR="00237020" w:rsidRPr="00237020" w:rsidRDefault="00237020" w:rsidP="00237020">
      <w:pPr>
        <w:pStyle w:val="Style19"/>
        <w:widowControl/>
        <w:numPr>
          <w:ilvl w:val="0"/>
          <w:numId w:val="19"/>
        </w:numPr>
        <w:tabs>
          <w:tab w:val="left" w:pos="374"/>
        </w:tabs>
        <w:spacing w:line="475" w:lineRule="exact"/>
        <w:rPr>
          <w:rStyle w:val="FontStyle32"/>
          <w:sz w:val="28"/>
          <w:szCs w:val="28"/>
        </w:rPr>
      </w:pPr>
      <w:r w:rsidRPr="00237020">
        <w:rPr>
          <w:rStyle w:val="FontStyle32"/>
          <w:sz w:val="28"/>
          <w:szCs w:val="28"/>
        </w:rPr>
        <w:t>«Союз» может быть ликвидирован по решению суда в установленном дей</w:t>
      </w:r>
      <w:r w:rsidRPr="00237020">
        <w:rPr>
          <w:rStyle w:val="FontStyle32"/>
          <w:sz w:val="28"/>
          <w:szCs w:val="28"/>
        </w:rPr>
        <w:softHyphen/>
        <w:t>ствующим законодательством порядке.</w:t>
      </w:r>
    </w:p>
    <w:p w:rsidR="00237020" w:rsidRPr="00237020" w:rsidRDefault="00237020" w:rsidP="00237020">
      <w:pPr>
        <w:pStyle w:val="Style19"/>
        <w:widowControl/>
        <w:numPr>
          <w:ilvl w:val="0"/>
          <w:numId w:val="19"/>
        </w:numPr>
        <w:tabs>
          <w:tab w:val="left" w:pos="374"/>
        </w:tabs>
        <w:spacing w:line="475" w:lineRule="exact"/>
        <w:rPr>
          <w:rStyle w:val="FontStyle32"/>
          <w:sz w:val="28"/>
          <w:szCs w:val="28"/>
        </w:rPr>
      </w:pPr>
      <w:r w:rsidRPr="00237020">
        <w:rPr>
          <w:rStyle w:val="FontStyle32"/>
          <w:sz w:val="28"/>
          <w:szCs w:val="28"/>
        </w:rPr>
        <w:t>Имущество, оставшееся после ликвидации «Союза», после удовлетворения тр</w:t>
      </w:r>
      <w:r w:rsidRPr="00237020">
        <w:rPr>
          <w:rStyle w:val="FontStyle32"/>
          <w:sz w:val="28"/>
          <w:szCs w:val="28"/>
        </w:rPr>
        <w:t>е</w:t>
      </w:r>
      <w:r w:rsidRPr="00237020">
        <w:rPr>
          <w:rStyle w:val="FontStyle32"/>
          <w:sz w:val="28"/>
          <w:szCs w:val="28"/>
        </w:rPr>
        <w:t>бований кредиторов, направляется на цели, предусмотренные настоящим Уставом.</w:t>
      </w:r>
    </w:p>
    <w:p w:rsidR="00237020" w:rsidRPr="00237020" w:rsidRDefault="00237020" w:rsidP="00237020">
      <w:pPr>
        <w:pStyle w:val="Style19"/>
        <w:widowControl/>
        <w:numPr>
          <w:ilvl w:val="0"/>
          <w:numId w:val="19"/>
        </w:numPr>
        <w:tabs>
          <w:tab w:val="left" w:pos="374"/>
        </w:tabs>
        <w:spacing w:line="475" w:lineRule="exact"/>
        <w:rPr>
          <w:rStyle w:val="FontStyle32"/>
          <w:sz w:val="28"/>
          <w:szCs w:val="28"/>
        </w:rPr>
      </w:pPr>
      <w:r w:rsidRPr="00237020">
        <w:rPr>
          <w:rStyle w:val="FontStyle32"/>
          <w:sz w:val="28"/>
          <w:szCs w:val="28"/>
        </w:rPr>
        <w:t>Ликвидация считается завершенной, а «Союз» прекративший свою дея</w:t>
      </w:r>
      <w:r w:rsidRPr="00237020">
        <w:rPr>
          <w:rStyle w:val="FontStyle32"/>
          <w:sz w:val="28"/>
          <w:szCs w:val="28"/>
        </w:rPr>
        <w:softHyphen/>
        <w:t>тельность с момента исключения его</w:t>
      </w:r>
      <w:proofErr w:type="gramStart"/>
      <w:r w:rsidRPr="00237020">
        <w:rPr>
          <w:rStyle w:val="FontStyle32"/>
          <w:sz w:val="28"/>
          <w:szCs w:val="28"/>
        </w:rPr>
        <w:t xml:space="preserve"> И</w:t>
      </w:r>
      <w:proofErr w:type="gramEnd"/>
      <w:r w:rsidRPr="00237020">
        <w:rPr>
          <w:rStyle w:val="FontStyle32"/>
          <w:sz w:val="28"/>
          <w:szCs w:val="28"/>
        </w:rPr>
        <w:t>з Единого государственного реестра юридических лиц.</w:t>
      </w:r>
    </w:p>
    <w:p w:rsidR="00237020" w:rsidRPr="00237020" w:rsidRDefault="00237020" w:rsidP="00237020">
      <w:pPr>
        <w:pStyle w:val="Style4"/>
        <w:widowControl/>
        <w:spacing w:before="226" w:line="475" w:lineRule="exact"/>
        <w:ind w:right="34"/>
        <w:jc w:val="center"/>
        <w:rPr>
          <w:rStyle w:val="FontStyle35"/>
          <w:sz w:val="28"/>
          <w:szCs w:val="28"/>
        </w:rPr>
      </w:pPr>
      <w:r w:rsidRPr="00237020">
        <w:rPr>
          <w:rStyle w:val="FontStyle35"/>
          <w:sz w:val="28"/>
          <w:szCs w:val="28"/>
        </w:rPr>
        <w:t>8. Порядок внесения изменений и дополнений в Устав</w:t>
      </w:r>
    </w:p>
    <w:p w:rsidR="00237020" w:rsidRPr="00237020" w:rsidRDefault="00237020" w:rsidP="00237020">
      <w:pPr>
        <w:pStyle w:val="Style18"/>
        <w:widowControl/>
        <w:rPr>
          <w:rStyle w:val="FontStyle32"/>
          <w:sz w:val="28"/>
          <w:szCs w:val="28"/>
        </w:rPr>
      </w:pPr>
      <w:r w:rsidRPr="00237020">
        <w:rPr>
          <w:rStyle w:val="FontStyle32"/>
          <w:sz w:val="28"/>
          <w:szCs w:val="28"/>
        </w:rPr>
        <w:t>8.1 Изменения и дополнения в настоящий Устав вносятся Собранием «Союза» и подлежат государственной регистрации в том же порядке, что и государст</w:t>
      </w:r>
      <w:r w:rsidRPr="00237020">
        <w:rPr>
          <w:rStyle w:val="FontStyle32"/>
          <w:sz w:val="28"/>
          <w:szCs w:val="28"/>
        </w:rPr>
        <w:softHyphen/>
        <w:t>венная регистрация «Союза».</w:t>
      </w:r>
    </w:p>
    <w:p w:rsidR="00237020" w:rsidRPr="00237020" w:rsidRDefault="00237020" w:rsidP="00237020">
      <w:pPr>
        <w:pStyle w:val="Style18"/>
        <w:widowControl/>
        <w:rPr>
          <w:rStyle w:val="FontStyle32"/>
          <w:sz w:val="28"/>
          <w:szCs w:val="28"/>
          <w:lang w:val="en-US"/>
        </w:rPr>
      </w:pPr>
      <w:r w:rsidRPr="00237020">
        <w:rPr>
          <w:rStyle w:val="FontStyle32"/>
          <w:sz w:val="28"/>
          <w:szCs w:val="28"/>
        </w:rPr>
        <w:t xml:space="preserve">                                                                </w:t>
      </w:r>
      <w:r w:rsidRPr="00237020">
        <w:rPr>
          <w:rStyle w:val="FontStyle32"/>
          <w:sz w:val="28"/>
          <w:szCs w:val="28"/>
          <w:lang w:val="en-US"/>
        </w:rPr>
        <w:t>XI</w:t>
      </w:r>
    </w:p>
    <w:p w:rsidR="00237020" w:rsidRPr="00237020" w:rsidRDefault="00237020" w:rsidP="00237020">
      <w:pPr>
        <w:pStyle w:val="Style18"/>
        <w:widowControl/>
        <w:rPr>
          <w:rStyle w:val="FontStyle32"/>
          <w:sz w:val="28"/>
          <w:szCs w:val="28"/>
          <w:lang w:val="en-US"/>
        </w:rPr>
      </w:pPr>
    </w:p>
    <w:p w:rsidR="00237020" w:rsidRPr="00237020" w:rsidRDefault="00237020" w:rsidP="00237020">
      <w:pPr>
        <w:pStyle w:val="Style20"/>
        <w:widowControl/>
        <w:numPr>
          <w:ilvl w:val="0"/>
          <w:numId w:val="20"/>
        </w:numPr>
        <w:tabs>
          <w:tab w:val="left" w:pos="398"/>
        </w:tabs>
        <w:rPr>
          <w:rStyle w:val="FontStyle32"/>
          <w:sz w:val="28"/>
          <w:szCs w:val="28"/>
        </w:rPr>
      </w:pPr>
      <w:r w:rsidRPr="00237020">
        <w:rPr>
          <w:rStyle w:val="FontStyle32"/>
          <w:sz w:val="28"/>
          <w:szCs w:val="28"/>
        </w:rPr>
        <w:t>Изменения и дополнения в настоящий Устав приобретают юридическую силу с момента такой регистрации.</w:t>
      </w:r>
    </w:p>
    <w:p w:rsidR="00237020" w:rsidRPr="00237020" w:rsidRDefault="00237020" w:rsidP="00237020">
      <w:pPr>
        <w:pStyle w:val="Style20"/>
        <w:widowControl/>
        <w:numPr>
          <w:ilvl w:val="0"/>
          <w:numId w:val="20"/>
        </w:numPr>
        <w:tabs>
          <w:tab w:val="left" w:pos="398"/>
        </w:tabs>
        <w:rPr>
          <w:rStyle w:val="FontStyle32"/>
          <w:sz w:val="28"/>
          <w:szCs w:val="28"/>
        </w:rPr>
      </w:pPr>
      <w:r w:rsidRPr="00237020">
        <w:rPr>
          <w:rStyle w:val="FontStyle32"/>
          <w:sz w:val="28"/>
          <w:szCs w:val="28"/>
        </w:rPr>
        <w:t>Решение о внесении изменений и дополнений в Устав принимается 2/3 (двумя третями) голосов от числа присутствующих на Собрании «Союза».</w:t>
      </w:r>
    </w:p>
    <w:p w:rsidR="00237020" w:rsidRPr="00237020" w:rsidRDefault="00237020" w:rsidP="00237020">
      <w:pPr>
        <w:pStyle w:val="Style4"/>
        <w:widowControl/>
        <w:spacing w:line="240" w:lineRule="exact"/>
        <w:ind w:left="610"/>
        <w:rPr>
          <w:sz w:val="28"/>
          <w:szCs w:val="28"/>
        </w:rPr>
      </w:pPr>
    </w:p>
    <w:p w:rsidR="00237020" w:rsidRPr="00237020" w:rsidRDefault="00237020" w:rsidP="00237020">
      <w:pPr>
        <w:pStyle w:val="Style4"/>
        <w:widowControl/>
        <w:spacing w:line="240" w:lineRule="exact"/>
        <w:ind w:left="610"/>
        <w:rPr>
          <w:sz w:val="28"/>
          <w:szCs w:val="28"/>
        </w:rPr>
      </w:pPr>
    </w:p>
    <w:p w:rsidR="00237020" w:rsidRPr="00237020" w:rsidRDefault="00237020" w:rsidP="00237020">
      <w:pPr>
        <w:pStyle w:val="Style4"/>
        <w:widowControl/>
        <w:spacing w:line="485" w:lineRule="exact"/>
        <w:ind w:left="610"/>
        <w:rPr>
          <w:rStyle w:val="FontStyle35"/>
          <w:sz w:val="28"/>
          <w:szCs w:val="28"/>
        </w:rPr>
      </w:pPr>
      <w:r w:rsidRPr="00237020">
        <w:rPr>
          <w:rStyle w:val="FontStyle35"/>
          <w:sz w:val="28"/>
          <w:szCs w:val="28"/>
        </w:rPr>
        <w:t>9. Порядок рассмотрения внутренних споров в организации</w:t>
      </w:r>
    </w:p>
    <w:p w:rsidR="00237020" w:rsidRPr="00237020" w:rsidRDefault="00237020" w:rsidP="00237020">
      <w:pPr>
        <w:pStyle w:val="Style19"/>
        <w:widowControl/>
        <w:spacing w:line="485" w:lineRule="exact"/>
        <w:rPr>
          <w:rStyle w:val="FontStyle32"/>
          <w:sz w:val="28"/>
          <w:szCs w:val="28"/>
        </w:rPr>
      </w:pPr>
      <w:r w:rsidRPr="00237020">
        <w:rPr>
          <w:rStyle w:val="FontStyle32"/>
          <w:sz w:val="28"/>
          <w:szCs w:val="28"/>
        </w:rPr>
        <w:lastRenderedPageBreak/>
        <w:t>9.1 Внутренние споры, не урегулированные настоящим Уставом, подлежат ра</w:t>
      </w:r>
      <w:r w:rsidRPr="00237020">
        <w:rPr>
          <w:rStyle w:val="FontStyle32"/>
          <w:sz w:val="28"/>
          <w:szCs w:val="28"/>
        </w:rPr>
        <w:t>с</w:t>
      </w:r>
      <w:r w:rsidRPr="00237020">
        <w:rPr>
          <w:rStyle w:val="FontStyle32"/>
          <w:sz w:val="28"/>
          <w:szCs w:val="28"/>
        </w:rPr>
        <w:t>смотрению в судебном порядке в соответствии с действующим законода</w:t>
      </w:r>
      <w:r w:rsidRPr="00237020">
        <w:rPr>
          <w:rStyle w:val="FontStyle32"/>
          <w:sz w:val="28"/>
          <w:szCs w:val="28"/>
        </w:rPr>
        <w:softHyphen/>
        <w:t>тельством.</w:t>
      </w:r>
    </w:p>
    <w:p w:rsidR="00237020" w:rsidRPr="00237020" w:rsidRDefault="00237020" w:rsidP="00237020">
      <w:pPr>
        <w:pStyle w:val="Style19"/>
        <w:widowControl/>
        <w:spacing w:line="485" w:lineRule="exact"/>
        <w:rPr>
          <w:rStyle w:val="FontStyle32"/>
          <w:sz w:val="28"/>
          <w:szCs w:val="28"/>
        </w:rPr>
        <w:sectPr w:rsidR="00237020" w:rsidRPr="00237020">
          <w:headerReference w:type="even" r:id="rId16"/>
          <w:headerReference w:type="default" r:id="rId17"/>
          <w:type w:val="continuous"/>
          <w:pgSz w:w="11905" w:h="16837"/>
          <w:pgMar w:top="1490" w:right="1248" w:bottom="784" w:left="1968" w:header="720" w:footer="720" w:gutter="0"/>
          <w:cols w:space="60"/>
          <w:noEndnote/>
        </w:sectPr>
      </w:pPr>
    </w:p>
    <w:p w:rsidR="00237020" w:rsidRPr="00237020" w:rsidRDefault="00237020" w:rsidP="00237020">
      <w:pPr>
        <w:widowControl/>
        <w:spacing w:line="1" w:lineRule="exact"/>
        <w:rPr>
          <w:sz w:val="28"/>
          <w:szCs w:val="28"/>
        </w:rPr>
      </w:pPr>
    </w:p>
    <w:bookmarkEnd w:id="0"/>
    <w:p w:rsidR="00B440DB" w:rsidRPr="00237020" w:rsidRDefault="00B440DB">
      <w:pPr>
        <w:rPr>
          <w:sz w:val="28"/>
          <w:szCs w:val="28"/>
        </w:rPr>
      </w:pPr>
    </w:p>
    <w:sectPr w:rsidR="00B440DB" w:rsidRPr="00237020">
      <w:headerReference w:type="even" r:id="rId18"/>
      <w:headerReference w:type="default" r:id="rId19"/>
      <w:pgSz w:w="11905" w:h="16837"/>
      <w:pgMar w:top="0" w:right="8778" w:bottom="1440" w:left="805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87E" w:rsidRDefault="00237020">
    <w:pPr>
      <w:pStyle w:val="Style3"/>
      <w:widowControl/>
      <w:ind w:left="3338" w:right="-256"/>
      <w:jc w:val="both"/>
      <w:rPr>
        <w:rStyle w:val="FontStyle34"/>
      </w:rPr>
    </w:pPr>
    <w:r>
      <w:rPr>
        <w:rStyle w:val="FontStyle34"/>
      </w:rPr>
      <w:t>II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87E" w:rsidRDefault="00237020" w:rsidP="00510DAB">
    <w:pPr>
      <w:pStyle w:val="Style3"/>
      <w:widowControl/>
      <w:jc w:val="both"/>
      <w:rPr>
        <w:rStyle w:val="FontStyle34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87E" w:rsidRPr="00A76980" w:rsidRDefault="00237020" w:rsidP="00A76980">
    <w:pPr>
      <w:pStyle w:val="a3"/>
      <w:rPr>
        <w:rStyle w:val="FontStyle34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87E" w:rsidRPr="00796C8D" w:rsidRDefault="00237020" w:rsidP="00796C8D">
    <w:pPr>
      <w:pStyle w:val="a3"/>
      <w:rPr>
        <w:rStyle w:val="FontStyle34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87E" w:rsidRDefault="00237020">
    <w:pPr>
      <w:widowControl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87E" w:rsidRDefault="00237020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87E" w:rsidRDefault="00237020">
    <w:pPr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87E" w:rsidRPr="00A76980" w:rsidRDefault="00237020" w:rsidP="00A76980">
    <w:pPr>
      <w:pStyle w:val="a3"/>
      <w:rPr>
        <w:rStyle w:val="FontStyle3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DAB" w:rsidRDefault="00237020">
    <w:pPr>
      <w:widowControl/>
    </w:pPr>
  </w:p>
  <w:p w:rsidR="007E487E" w:rsidRDefault="00237020">
    <w:pPr>
      <w:widowControl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87E" w:rsidRPr="008E6572" w:rsidRDefault="00237020" w:rsidP="008E6572">
    <w:pPr>
      <w:pStyle w:val="a3"/>
      <w:rPr>
        <w:rStyle w:val="FontStyle36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87E" w:rsidRPr="00A76980" w:rsidRDefault="00237020" w:rsidP="00A76980">
    <w:pPr>
      <w:pStyle w:val="a3"/>
      <w:rPr>
        <w:rStyle w:val="FontStyle36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87E" w:rsidRDefault="00237020">
    <w:pPr>
      <w:pStyle w:val="Style3"/>
      <w:widowControl/>
      <w:ind w:left="4181"/>
      <w:jc w:val="both"/>
      <w:rPr>
        <w:rStyle w:val="FontStyle34"/>
        <w:spacing w:val="-1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87E" w:rsidRPr="00A76980" w:rsidRDefault="00237020" w:rsidP="00A76980">
    <w:pPr>
      <w:pStyle w:val="a3"/>
      <w:rPr>
        <w:rStyle w:val="FontStyle34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87E" w:rsidRDefault="00237020" w:rsidP="00510DAB">
    <w:pPr>
      <w:pStyle w:val="Style3"/>
      <w:widowControl/>
      <w:jc w:val="both"/>
      <w:rPr>
        <w:rStyle w:val="FontStyle3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CACE9CE"/>
    <w:lvl w:ilvl="0">
      <w:numFmt w:val="bullet"/>
      <w:lvlText w:val="*"/>
      <w:lvlJc w:val="left"/>
    </w:lvl>
  </w:abstractNum>
  <w:abstractNum w:abstractNumId="1">
    <w:nsid w:val="087A4E48"/>
    <w:multiLevelType w:val="singleLevel"/>
    <w:tmpl w:val="E4F894CC"/>
    <w:lvl w:ilvl="0">
      <w:start w:val="2"/>
      <w:numFmt w:val="decimal"/>
      <w:lvlText w:val="8.%1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">
    <w:nsid w:val="0D104F1A"/>
    <w:multiLevelType w:val="singleLevel"/>
    <w:tmpl w:val="9DEE1AB2"/>
    <w:lvl w:ilvl="0">
      <w:start w:val="6"/>
      <w:numFmt w:val="decimal"/>
      <w:lvlText w:val="3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">
    <w:nsid w:val="15BE5150"/>
    <w:multiLevelType w:val="singleLevel"/>
    <w:tmpl w:val="552838B2"/>
    <w:lvl w:ilvl="0">
      <w:start w:val="3"/>
      <w:numFmt w:val="decimal"/>
      <w:lvlText w:val="1.%1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4">
    <w:nsid w:val="24AA556A"/>
    <w:multiLevelType w:val="singleLevel"/>
    <w:tmpl w:val="3014C2FE"/>
    <w:lvl w:ilvl="0">
      <w:start w:val="2"/>
      <w:numFmt w:val="decimal"/>
      <w:lvlText w:val="7.%1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5">
    <w:nsid w:val="3B0209CE"/>
    <w:multiLevelType w:val="singleLevel"/>
    <w:tmpl w:val="99142FC4"/>
    <w:lvl w:ilvl="0">
      <w:start w:val="1"/>
      <w:numFmt w:val="decimal"/>
      <w:lvlText w:val="4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6">
    <w:nsid w:val="4A9156E9"/>
    <w:multiLevelType w:val="singleLevel"/>
    <w:tmpl w:val="C0B2EBE0"/>
    <w:lvl w:ilvl="0">
      <w:start w:val="2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7">
    <w:nsid w:val="4AE8621F"/>
    <w:multiLevelType w:val="singleLevel"/>
    <w:tmpl w:val="F4CE186C"/>
    <w:lvl w:ilvl="0">
      <w:start w:val="1"/>
      <w:numFmt w:val="decimal"/>
      <w:lvlText w:val="1.%1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8">
    <w:nsid w:val="4E6F43D9"/>
    <w:multiLevelType w:val="singleLevel"/>
    <w:tmpl w:val="167A950E"/>
    <w:lvl w:ilvl="0">
      <w:start w:val="5"/>
      <w:numFmt w:val="decimal"/>
      <w:lvlText w:val="6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9">
    <w:nsid w:val="533307FD"/>
    <w:multiLevelType w:val="singleLevel"/>
    <w:tmpl w:val="36027B32"/>
    <w:lvl w:ilvl="0">
      <w:start w:val="3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0">
    <w:nsid w:val="5F4C2964"/>
    <w:multiLevelType w:val="singleLevel"/>
    <w:tmpl w:val="27A8B160"/>
    <w:lvl w:ilvl="0">
      <w:start w:val="7"/>
      <w:numFmt w:val="decimal"/>
      <w:lvlText w:val="6.%1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1">
    <w:nsid w:val="5FE106D7"/>
    <w:multiLevelType w:val="singleLevel"/>
    <w:tmpl w:val="4F5CE6CC"/>
    <w:lvl w:ilvl="0">
      <w:start w:val="3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2">
    <w:nsid w:val="6B49290C"/>
    <w:multiLevelType w:val="singleLevel"/>
    <w:tmpl w:val="D8B2AFB2"/>
    <w:lvl w:ilvl="0">
      <w:start w:val="2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3">
    <w:nsid w:val="79F61B28"/>
    <w:multiLevelType w:val="multilevel"/>
    <w:tmpl w:val="0E120D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9"/>
  </w:num>
  <w:num w:numId="10">
    <w:abstractNumId w:val="2"/>
  </w:num>
  <w:num w:numId="11">
    <w:abstractNumId w:val="5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2"/>
  </w:num>
  <w:num w:numId="14">
    <w:abstractNumId w:val="11"/>
  </w:num>
  <w:num w:numId="15">
    <w:abstractNumId w:val="11"/>
    <w:lvlOverride w:ilvl="0">
      <w:lvl w:ilvl="0">
        <w:start w:val="4"/>
        <w:numFmt w:val="decimal"/>
        <w:lvlText w:val="6.%1.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8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0"/>
  </w:num>
  <w:num w:numId="19">
    <w:abstractNumId w:val="4"/>
  </w:num>
  <w:num w:numId="20">
    <w:abstractNumId w:val="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F5"/>
    <w:rsid w:val="00237020"/>
    <w:rsid w:val="00411AF5"/>
    <w:rsid w:val="00B4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237020"/>
  </w:style>
  <w:style w:type="paragraph" w:customStyle="1" w:styleId="Style2">
    <w:name w:val="Style2"/>
    <w:basedOn w:val="a"/>
    <w:rsid w:val="00237020"/>
    <w:pPr>
      <w:spacing w:line="715" w:lineRule="exact"/>
      <w:jc w:val="center"/>
    </w:pPr>
  </w:style>
  <w:style w:type="paragraph" w:customStyle="1" w:styleId="Style3">
    <w:name w:val="Style3"/>
    <w:basedOn w:val="a"/>
    <w:rsid w:val="00237020"/>
  </w:style>
  <w:style w:type="paragraph" w:customStyle="1" w:styleId="Style4">
    <w:name w:val="Style4"/>
    <w:basedOn w:val="a"/>
    <w:rsid w:val="00237020"/>
  </w:style>
  <w:style w:type="paragraph" w:customStyle="1" w:styleId="Style5">
    <w:name w:val="Style5"/>
    <w:basedOn w:val="a"/>
    <w:rsid w:val="00237020"/>
    <w:pPr>
      <w:spacing w:line="476" w:lineRule="exact"/>
      <w:jc w:val="both"/>
    </w:pPr>
  </w:style>
  <w:style w:type="paragraph" w:customStyle="1" w:styleId="Style7">
    <w:name w:val="Style7"/>
    <w:basedOn w:val="a"/>
    <w:rsid w:val="00237020"/>
  </w:style>
  <w:style w:type="paragraph" w:customStyle="1" w:styleId="Style8">
    <w:name w:val="Style8"/>
    <w:basedOn w:val="a"/>
    <w:rsid w:val="00237020"/>
    <w:pPr>
      <w:spacing w:line="475" w:lineRule="exact"/>
      <w:jc w:val="both"/>
    </w:pPr>
  </w:style>
  <w:style w:type="paragraph" w:customStyle="1" w:styleId="Style9">
    <w:name w:val="Style9"/>
    <w:basedOn w:val="a"/>
    <w:rsid w:val="00237020"/>
    <w:pPr>
      <w:spacing w:line="475" w:lineRule="exact"/>
      <w:jc w:val="both"/>
    </w:pPr>
  </w:style>
  <w:style w:type="paragraph" w:customStyle="1" w:styleId="Style10">
    <w:name w:val="Style10"/>
    <w:basedOn w:val="a"/>
    <w:rsid w:val="00237020"/>
    <w:pPr>
      <w:spacing w:line="475" w:lineRule="exact"/>
      <w:jc w:val="both"/>
    </w:pPr>
  </w:style>
  <w:style w:type="paragraph" w:customStyle="1" w:styleId="Style11">
    <w:name w:val="Style11"/>
    <w:basedOn w:val="a"/>
    <w:rsid w:val="00237020"/>
    <w:pPr>
      <w:spacing w:line="476" w:lineRule="exact"/>
      <w:jc w:val="both"/>
    </w:pPr>
  </w:style>
  <w:style w:type="paragraph" w:customStyle="1" w:styleId="Style12">
    <w:name w:val="Style12"/>
    <w:basedOn w:val="a"/>
    <w:rsid w:val="00237020"/>
  </w:style>
  <w:style w:type="paragraph" w:customStyle="1" w:styleId="Style13">
    <w:name w:val="Style13"/>
    <w:basedOn w:val="a"/>
    <w:rsid w:val="00237020"/>
    <w:pPr>
      <w:spacing w:line="473" w:lineRule="exact"/>
      <w:ind w:firstLine="413"/>
      <w:jc w:val="both"/>
    </w:pPr>
  </w:style>
  <w:style w:type="paragraph" w:customStyle="1" w:styleId="Style14">
    <w:name w:val="Style14"/>
    <w:basedOn w:val="a"/>
    <w:rsid w:val="00237020"/>
    <w:pPr>
      <w:spacing w:line="475" w:lineRule="exact"/>
      <w:jc w:val="both"/>
    </w:pPr>
  </w:style>
  <w:style w:type="paragraph" w:customStyle="1" w:styleId="Style15">
    <w:name w:val="Style15"/>
    <w:basedOn w:val="a"/>
    <w:rsid w:val="00237020"/>
    <w:pPr>
      <w:spacing w:line="475" w:lineRule="exact"/>
      <w:jc w:val="both"/>
    </w:pPr>
  </w:style>
  <w:style w:type="paragraph" w:customStyle="1" w:styleId="Style16">
    <w:name w:val="Style16"/>
    <w:basedOn w:val="a"/>
    <w:rsid w:val="00237020"/>
    <w:pPr>
      <w:spacing w:line="475" w:lineRule="exact"/>
      <w:jc w:val="both"/>
    </w:pPr>
  </w:style>
  <w:style w:type="paragraph" w:customStyle="1" w:styleId="Style17">
    <w:name w:val="Style17"/>
    <w:basedOn w:val="a"/>
    <w:rsid w:val="00237020"/>
    <w:pPr>
      <w:spacing w:line="478" w:lineRule="exact"/>
    </w:pPr>
  </w:style>
  <w:style w:type="paragraph" w:customStyle="1" w:styleId="Style18">
    <w:name w:val="Style18"/>
    <w:basedOn w:val="a"/>
    <w:rsid w:val="00237020"/>
    <w:pPr>
      <w:spacing w:line="475" w:lineRule="exact"/>
      <w:jc w:val="both"/>
    </w:pPr>
  </w:style>
  <w:style w:type="paragraph" w:customStyle="1" w:styleId="Style19">
    <w:name w:val="Style19"/>
    <w:basedOn w:val="a"/>
    <w:rsid w:val="00237020"/>
    <w:pPr>
      <w:spacing w:line="461" w:lineRule="exact"/>
      <w:jc w:val="both"/>
    </w:pPr>
  </w:style>
  <w:style w:type="paragraph" w:customStyle="1" w:styleId="Style20">
    <w:name w:val="Style20"/>
    <w:basedOn w:val="a"/>
    <w:rsid w:val="00237020"/>
    <w:pPr>
      <w:spacing w:line="470" w:lineRule="exact"/>
      <w:jc w:val="both"/>
    </w:pPr>
  </w:style>
  <w:style w:type="paragraph" w:customStyle="1" w:styleId="Style27">
    <w:name w:val="Style27"/>
    <w:basedOn w:val="a"/>
    <w:rsid w:val="00237020"/>
    <w:pPr>
      <w:spacing w:line="274" w:lineRule="exact"/>
      <w:ind w:firstLine="278"/>
    </w:pPr>
  </w:style>
  <w:style w:type="paragraph" w:customStyle="1" w:styleId="Style29">
    <w:name w:val="Style29"/>
    <w:basedOn w:val="a"/>
    <w:rsid w:val="00237020"/>
  </w:style>
  <w:style w:type="paragraph" w:customStyle="1" w:styleId="Style30">
    <w:name w:val="Style30"/>
    <w:basedOn w:val="a"/>
    <w:rsid w:val="00237020"/>
    <w:pPr>
      <w:spacing w:line="562" w:lineRule="exact"/>
      <w:jc w:val="center"/>
    </w:pPr>
  </w:style>
  <w:style w:type="character" w:customStyle="1" w:styleId="FontStyle32">
    <w:name w:val="Font Style32"/>
    <w:basedOn w:val="a0"/>
    <w:rsid w:val="00237020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rsid w:val="00237020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34">
    <w:name w:val="Font Style34"/>
    <w:basedOn w:val="a0"/>
    <w:rsid w:val="00237020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basedOn w:val="a0"/>
    <w:rsid w:val="0023702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6">
    <w:name w:val="Font Style36"/>
    <w:basedOn w:val="a0"/>
    <w:rsid w:val="00237020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37">
    <w:name w:val="Font Style37"/>
    <w:basedOn w:val="a0"/>
    <w:rsid w:val="00237020"/>
    <w:rPr>
      <w:rFonts w:ascii="Times New Roman" w:hAnsi="Times New Roman" w:cs="Times New Roman"/>
      <w:b/>
      <w:bCs/>
      <w:w w:val="20"/>
      <w:sz w:val="14"/>
      <w:szCs w:val="14"/>
    </w:rPr>
  </w:style>
  <w:style w:type="character" w:customStyle="1" w:styleId="FontStyle38">
    <w:name w:val="Font Style38"/>
    <w:basedOn w:val="a0"/>
    <w:rsid w:val="00237020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9">
    <w:name w:val="Font Style39"/>
    <w:basedOn w:val="a0"/>
    <w:rsid w:val="0023702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rsid w:val="00237020"/>
    <w:rPr>
      <w:rFonts w:ascii="Times New Roman" w:hAnsi="Times New Roman" w:cs="Times New Roman"/>
      <w:b/>
      <w:bCs/>
      <w:spacing w:val="200"/>
      <w:sz w:val="38"/>
      <w:szCs w:val="38"/>
    </w:rPr>
  </w:style>
  <w:style w:type="character" w:customStyle="1" w:styleId="FontStyle43">
    <w:name w:val="Font Style43"/>
    <w:basedOn w:val="a0"/>
    <w:rsid w:val="00237020"/>
    <w:rPr>
      <w:rFonts w:ascii="Times New Roman" w:hAnsi="Times New Roman" w:cs="Times New Roman"/>
      <w:sz w:val="32"/>
      <w:szCs w:val="32"/>
    </w:rPr>
  </w:style>
  <w:style w:type="paragraph" w:styleId="a3">
    <w:name w:val="header"/>
    <w:basedOn w:val="a"/>
    <w:link w:val="a4"/>
    <w:rsid w:val="002370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370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237020"/>
  </w:style>
  <w:style w:type="paragraph" w:customStyle="1" w:styleId="Style2">
    <w:name w:val="Style2"/>
    <w:basedOn w:val="a"/>
    <w:rsid w:val="00237020"/>
    <w:pPr>
      <w:spacing w:line="715" w:lineRule="exact"/>
      <w:jc w:val="center"/>
    </w:pPr>
  </w:style>
  <w:style w:type="paragraph" w:customStyle="1" w:styleId="Style3">
    <w:name w:val="Style3"/>
    <w:basedOn w:val="a"/>
    <w:rsid w:val="00237020"/>
  </w:style>
  <w:style w:type="paragraph" w:customStyle="1" w:styleId="Style4">
    <w:name w:val="Style4"/>
    <w:basedOn w:val="a"/>
    <w:rsid w:val="00237020"/>
  </w:style>
  <w:style w:type="paragraph" w:customStyle="1" w:styleId="Style5">
    <w:name w:val="Style5"/>
    <w:basedOn w:val="a"/>
    <w:rsid w:val="00237020"/>
    <w:pPr>
      <w:spacing w:line="476" w:lineRule="exact"/>
      <w:jc w:val="both"/>
    </w:pPr>
  </w:style>
  <w:style w:type="paragraph" w:customStyle="1" w:styleId="Style7">
    <w:name w:val="Style7"/>
    <w:basedOn w:val="a"/>
    <w:rsid w:val="00237020"/>
  </w:style>
  <w:style w:type="paragraph" w:customStyle="1" w:styleId="Style8">
    <w:name w:val="Style8"/>
    <w:basedOn w:val="a"/>
    <w:rsid w:val="00237020"/>
    <w:pPr>
      <w:spacing w:line="475" w:lineRule="exact"/>
      <w:jc w:val="both"/>
    </w:pPr>
  </w:style>
  <w:style w:type="paragraph" w:customStyle="1" w:styleId="Style9">
    <w:name w:val="Style9"/>
    <w:basedOn w:val="a"/>
    <w:rsid w:val="00237020"/>
    <w:pPr>
      <w:spacing w:line="475" w:lineRule="exact"/>
      <w:jc w:val="both"/>
    </w:pPr>
  </w:style>
  <w:style w:type="paragraph" w:customStyle="1" w:styleId="Style10">
    <w:name w:val="Style10"/>
    <w:basedOn w:val="a"/>
    <w:rsid w:val="00237020"/>
    <w:pPr>
      <w:spacing w:line="475" w:lineRule="exact"/>
      <w:jc w:val="both"/>
    </w:pPr>
  </w:style>
  <w:style w:type="paragraph" w:customStyle="1" w:styleId="Style11">
    <w:name w:val="Style11"/>
    <w:basedOn w:val="a"/>
    <w:rsid w:val="00237020"/>
    <w:pPr>
      <w:spacing w:line="476" w:lineRule="exact"/>
      <w:jc w:val="both"/>
    </w:pPr>
  </w:style>
  <w:style w:type="paragraph" w:customStyle="1" w:styleId="Style12">
    <w:name w:val="Style12"/>
    <w:basedOn w:val="a"/>
    <w:rsid w:val="00237020"/>
  </w:style>
  <w:style w:type="paragraph" w:customStyle="1" w:styleId="Style13">
    <w:name w:val="Style13"/>
    <w:basedOn w:val="a"/>
    <w:rsid w:val="00237020"/>
    <w:pPr>
      <w:spacing w:line="473" w:lineRule="exact"/>
      <w:ind w:firstLine="413"/>
      <w:jc w:val="both"/>
    </w:pPr>
  </w:style>
  <w:style w:type="paragraph" w:customStyle="1" w:styleId="Style14">
    <w:name w:val="Style14"/>
    <w:basedOn w:val="a"/>
    <w:rsid w:val="00237020"/>
    <w:pPr>
      <w:spacing w:line="475" w:lineRule="exact"/>
      <w:jc w:val="both"/>
    </w:pPr>
  </w:style>
  <w:style w:type="paragraph" w:customStyle="1" w:styleId="Style15">
    <w:name w:val="Style15"/>
    <w:basedOn w:val="a"/>
    <w:rsid w:val="00237020"/>
    <w:pPr>
      <w:spacing w:line="475" w:lineRule="exact"/>
      <w:jc w:val="both"/>
    </w:pPr>
  </w:style>
  <w:style w:type="paragraph" w:customStyle="1" w:styleId="Style16">
    <w:name w:val="Style16"/>
    <w:basedOn w:val="a"/>
    <w:rsid w:val="00237020"/>
    <w:pPr>
      <w:spacing w:line="475" w:lineRule="exact"/>
      <w:jc w:val="both"/>
    </w:pPr>
  </w:style>
  <w:style w:type="paragraph" w:customStyle="1" w:styleId="Style17">
    <w:name w:val="Style17"/>
    <w:basedOn w:val="a"/>
    <w:rsid w:val="00237020"/>
    <w:pPr>
      <w:spacing w:line="478" w:lineRule="exact"/>
    </w:pPr>
  </w:style>
  <w:style w:type="paragraph" w:customStyle="1" w:styleId="Style18">
    <w:name w:val="Style18"/>
    <w:basedOn w:val="a"/>
    <w:rsid w:val="00237020"/>
    <w:pPr>
      <w:spacing w:line="475" w:lineRule="exact"/>
      <w:jc w:val="both"/>
    </w:pPr>
  </w:style>
  <w:style w:type="paragraph" w:customStyle="1" w:styleId="Style19">
    <w:name w:val="Style19"/>
    <w:basedOn w:val="a"/>
    <w:rsid w:val="00237020"/>
    <w:pPr>
      <w:spacing w:line="461" w:lineRule="exact"/>
      <w:jc w:val="both"/>
    </w:pPr>
  </w:style>
  <w:style w:type="paragraph" w:customStyle="1" w:styleId="Style20">
    <w:name w:val="Style20"/>
    <w:basedOn w:val="a"/>
    <w:rsid w:val="00237020"/>
    <w:pPr>
      <w:spacing w:line="470" w:lineRule="exact"/>
      <w:jc w:val="both"/>
    </w:pPr>
  </w:style>
  <w:style w:type="paragraph" w:customStyle="1" w:styleId="Style27">
    <w:name w:val="Style27"/>
    <w:basedOn w:val="a"/>
    <w:rsid w:val="00237020"/>
    <w:pPr>
      <w:spacing w:line="274" w:lineRule="exact"/>
      <w:ind w:firstLine="278"/>
    </w:pPr>
  </w:style>
  <w:style w:type="paragraph" w:customStyle="1" w:styleId="Style29">
    <w:name w:val="Style29"/>
    <w:basedOn w:val="a"/>
    <w:rsid w:val="00237020"/>
  </w:style>
  <w:style w:type="paragraph" w:customStyle="1" w:styleId="Style30">
    <w:name w:val="Style30"/>
    <w:basedOn w:val="a"/>
    <w:rsid w:val="00237020"/>
    <w:pPr>
      <w:spacing w:line="562" w:lineRule="exact"/>
      <w:jc w:val="center"/>
    </w:pPr>
  </w:style>
  <w:style w:type="character" w:customStyle="1" w:styleId="FontStyle32">
    <w:name w:val="Font Style32"/>
    <w:basedOn w:val="a0"/>
    <w:rsid w:val="00237020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rsid w:val="00237020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34">
    <w:name w:val="Font Style34"/>
    <w:basedOn w:val="a0"/>
    <w:rsid w:val="00237020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basedOn w:val="a0"/>
    <w:rsid w:val="0023702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6">
    <w:name w:val="Font Style36"/>
    <w:basedOn w:val="a0"/>
    <w:rsid w:val="00237020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37">
    <w:name w:val="Font Style37"/>
    <w:basedOn w:val="a0"/>
    <w:rsid w:val="00237020"/>
    <w:rPr>
      <w:rFonts w:ascii="Times New Roman" w:hAnsi="Times New Roman" w:cs="Times New Roman"/>
      <w:b/>
      <w:bCs/>
      <w:w w:val="20"/>
      <w:sz w:val="14"/>
      <w:szCs w:val="14"/>
    </w:rPr>
  </w:style>
  <w:style w:type="character" w:customStyle="1" w:styleId="FontStyle38">
    <w:name w:val="Font Style38"/>
    <w:basedOn w:val="a0"/>
    <w:rsid w:val="00237020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9">
    <w:name w:val="Font Style39"/>
    <w:basedOn w:val="a0"/>
    <w:rsid w:val="0023702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rsid w:val="00237020"/>
    <w:rPr>
      <w:rFonts w:ascii="Times New Roman" w:hAnsi="Times New Roman" w:cs="Times New Roman"/>
      <w:b/>
      <w:bCs/>
      <w:spacing w:val="200"/>
      <w:sz w:val="38"/>
      <w:szCs w:val="38"/>
    </w:rPr>
  </w:style>
  <w:style w:type="character" w:customStyle="1" w:styleId="FontStyle43">
    <w:name w:val="Font Style43"/>
    <w:basedOn w:val="a0"/>
    <w:rsid w:val="00237020"/>
    <w:rPr>
      <w:rFonts w:ascii="Times New Roman" w:hAnsi="Times New Roman" w:cs="Times New Roman"/>
      <w:sz w:val="32"/>
      <w:szCs w:val="32"/>
    </w:rPr>
  </w:style>
  <w:style w:type="paragraph" w:styleId="a3">
    <w:name w:val="header"/>
    <w:basedOn w:val="a"/>
    <w:link w:val="a4"/>
    <w:rsid w:val="002370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370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8.xml"/><Relationship Id="rId18" Type="http://schemas.openxmlformats.org/officeDocument/2006/relationships/header" Target="header1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eader" Target="header2.xml"/><Relationship Id="rId12" Type="http://schemas.openxmlformats.org/officeDocument/2006/relationships/header" Target="header7.xml"/><Relationship Id="rId17" Type="http://schemas.openxmlformats.org/officeDocument/2006/relationships/header" Target="header12.xml"/><Relationship Id="rId2" Type="http://schemas.openxmlformats.org/officeDocument/2006/relationships/styles" Target="styles.xml"/><Relationship Id="rId16" Type="http://schemas.openxmlformats.org/officeDocument/2006/relationships/header" Target="header1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header" Target="header10.xml"/><Relationship Id="rId10" Type="http://schemas.openxmlformats.org/officeDocument/2006/relationships/header" Target="header5.xml"/><Relationship Id="rId19" Type="http://schemas.openxmlformats.org/officeDocument/2006/relationships/header" Target="header14.xml"/><Relationship Id="rId4" Type="http://schemas.openxmlformats.org/officeDocument/2006/relationships/settings" Target="settings.xml"/><Relationship Id="rId9" Type="http://schemas.openxmlformats.org/officeDocument/2006/relationships/header" Target="header4.xml"/><Relationship Id="rId14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2376</Words>
  <Characters>13548</Characters>
  <Application>Microsoft Office Word</Application>
  <DocSecurity>0</DocSecurity>
  <Lines>112</Lines>
  <Paragraphs>31</Paragraphs>
  <ScaleCrop>false</ScaleCrop>
  <Company/>
  <LinksUpToDate>false</LinksUpToDate>
  <CharactersWithSpaces>15893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2022-05-08T14:37:00Z</dcterms:created>
  <dcterms:modified xsi:type="dcterms:W3CDTF">2022-05-08T14:38:00Z</dcterms:modified>
</cp:coreProperties>
</file>